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9FE" w:rsidRPr="007644C8" w:rsidRDefault="00C829FE">
      <w:pPr>
        <w:jc w:val="both"/>
        <w:rPr>
          <w:rFonts w:ascii="Calibri" w:hAnsi="Calibri"/>
          <w:spacing w:val="-3"/>
        </w:rPr>
      </w:pPr>
    </w:p>
    <w:p w:rsidR="00C829FE" w:rsidRPr="003C4217" w:rsidRDefault="00C829FE" w:rsidP="003C4217"/>
    <w:p w:rsidR="00C829FE" w:rsidRPr="003C4217" w:rsidRDefault="00C829FE" w:rsidP="003C4217"/>
    <w:p w:rsidR="00C829FE" w:rsidRPr="003C4217" w:rsidRDefault="00C829FE" w:rsidP="003C4217"/>
    <w:p w:rsidR="00C829FE" w:rsidRPr="003C4217" w:rsidRDefault="00C829FE" w:rsidP="003C4217"/>
    <w:p w:rsidR="00C829FE" w:rsidRPr="003C4217" w:rsidRDefault="00C829FE" w:rsidP="003C4217">
      <w:r w:rsidRPr="003C4217">
        <w:tab/>
        <w:t>LEGAL NOTICE</w:t>
      </w:r>
    </w:p>
    <w:p w:rsidR="00C829FE" w:rsidRPr="003C4217" w:rsidRDefault="00C829FE" w:rsidP="003C4217">
      <w:r w:rsidRPr="003C4217">
        <w:tab/>
        <w:t>NOTICE OF PUBLIC HEARING</w:t>
      </w:r>
    </w:p>
    <w:p w:rsidR="00C829FE" w:rsidRPr="003C4217" w:rsidRDefault="00C829FE" w:rsidP="003C4217"/>
    <w:p w:rsidR="00C829FE" w:rsidRPr="003C4217" w:rsidRDefault="00C829FE" w:rsidP="003C4217">
      <w:r w:rsidRPr="003C4217">
        <w:tab/>
        <w:t>On Annual Budget and Appropriation Ordinance</w:t>
      </w:r>
      <w:r w:rsidR="00161AF2" w:rsidRPr="003C4217">
        <w:t xml:space="preserve"> </w:t>
      </w:r>
      <w:r w:rsidR="00B1071F">
        <w:t>2025-08</w:t>
      </w:r>
    </w:p>
    <w:p w:rsidR="00C829FE" w:rsidRPr="003C4217" w:rsidRDefault="00AB1CDD" w:rsidP="003C4217">
      <w:r w:rsidRPr="003C4217">
        <w:tab/>
        <w:t xml:space="preserve">of Sugar Grove </w:t>
      </w:r>
      <w:r w:rsidR="00C829FE" w:rsidRPr="003C4217">
        <w:t>Public Library District</w:t>
      </w:r>
    </w:p>
    <w:p w:rsidR="00C829FE" w:rsidRPr="003C4217" w:rsidRDefault="00C829FE" w:rsidP="003C4217"/>
    <w:p w:rsidR="00C829FE" w:rsidRPr="003C4217" w:rsidRDefault="00C829FE" w:rsidP="003C4217"/>
    <w:p w:rsidR="00C829FE" w:rsidRPr="003C4217" w:rsidRDefault="00C829FE" w:rsidP="003C4217"/>
    <w:p w:rsidR="00C829FE" w:rsidRPr="003C4217" w:rsidRDefault="00C829FE" w:rsidP="003C4217"/>
    <w:p w:rsidR="00C829FE" w:rsidRPr="003C4217" w:rsidRDefault="00C829FE" w:rsidP="003C4217">
      <w:r w:rsidRPr="003C4217">
        <w:tab/>
        <w:t>Notice is hereby given to the P</w:t>
      </w:r>
      <w:r w:rsidR="00110754" w:rsidRPr="003C4217">
        <w:t xml:space="preserve">ublic that on </w:t>
      </w:r>
      <w:r w:rsidR="00C136CD">
        <w:t>August</w:t>
      </w:r>
      <w:r w:rsidR="00D91954" w:rsidRPr="003C4217">
        <w:t xml:space="preserve"> 2</w:t>
      </w:r>
      <w:r w:rsidR="00C136CD">
        <w:t>8</w:t>
      </w:r>
      <w:r w:rsidR="00110754" w:rsidRPr="003C4217">
        <w:t>, 202</w:t>
      </w:r>
      <w:r w:rsidR="00C136CD">
        <w:t>4</w:t>
      </w:r>
      <w:r w:rsidR="00391F47" w:rsidRPr="003C4217">
        <w:t>, at the hour of 6:30</w:t>
      </w:r>
      <w:r w:rsidR="00AB1CDD" w:rsidRPr="003C4217">
        <w:t xml:space="preserve"> </w:t>
      </w:r>
      <w:r w:rsidRPr="003C4217">
        <w:t xml:space="preserve">P.M. at the </w:t>
      </w:r>
      <w:r w:rsidR="00AB1CDD" w:rsidRPr="003C4217">
        <w:t xml:space="preserve">Sugar Grove </w:t>
      </w:r>
      <w:r w:rsidRPr="003C4217">
        <w:t xml:space="preserve">Public Library, </w:t>
      </w:r>
      <w:r w:rsidR="00AB1CDD" w:rsidRPr="003C4217">
        <w:t>Sugar Grove</w:t>
      </w:r>
      <w:r w:rsidRPr="003C4217">
        <w:t xml:space="preserve">, </w:t>
      </w:r>
      <w:r w:rsidR="00AB1CDD" w:rsidRPr="003C4217">
        <w:t>125 S. Municipal Drive</w:t>
      </w:r>
      <w:r w:rsidRPr="003C4217">
        <w:t xml:space="preserve">, Illinois, a public hearing will be held on the annual Budget and Appropriation Ordinance for the </w:t>
      </w:r>
      <w:r w:rsidR="00AB1CDD" w:rsidRPr="003C4217">
        <w:t xml:space="preserve">Sugar Grove </w:t>
      </w:r>
      <w:r w:rsidRPr="003C4217">
        <w:t>Public Library District for the fi</w:t>
      </w:r>
      <w:r w:rsidR="00110754" w:rsidRPr="003C4217">
        <w:t xml:space="preserve">scal year beginning July </w:t>
      </w:r>
      <w:r w:rsidR="00D91954" w:rsidRPr="003C4217">
        <w:t>1</w:t>
      </w:r>
      <w:r w:rsidR="00110754" w:rsidRPr="003C4217">
        <w:t>, 202</w:t>
      </w:r>
      <w:r w:rsidR="00B1071F">
        <w:t>5</w:t>
      </w:r>
      <w:r w:rsidR="00110754" w:rsidRPr="003C4217">
        <w:t xml:space="preserve"> and ending June 30, 202</w:t>
      </w:r>
      <w:r w:rsidR="00B1071F">
        <w:t>6</w:t>
      </w:r>
      <w:r w:rsidR="00C136CD">
        <w:t>.</w:t>
      </w:r>
      <w:r w:rsidRPr="003C4217">
        <w:t xml:space="preserve"> Any person interested in said budget and ordinance may be present at said time and place and may be heard in regard to the budget and ordinance.  The tentative budget is now on file with the </w:t>
      </w:r>
      <w:r w:rsidR="00161AF2" w:rsidRPr="003C4217">
        <w:t>President</w:t>
      </w:r>
      <w:r w:rsidRPr="003C4217">
        <w:t xml:space="preserve"> of the Board of Trustees, </w:t>
      </w:r>
      <w:r w:rsidR="00AB1CDD" w:rsidRPr="003C4217">
        <w:t>Sugar Grove</w:t>
      </w:r>
      <w:r w:rsidRPr="003C4217">
        <w:t xml:space="preserve"> Public Library District, at the Library office and may be reviewed upon request prior to said hearing by the Public.</w:t>
      </w:r>
      <w:r w:rsidR="006B1EA6" w:rsidRPr="003C4217">
        <w:t xml:space="preserve">   The tentative budget </w:t>
      </w:r>
      <w:r w:rsidR="00E07E82" w:rsidRPr="003C4217">
        <w:t xml:space="preserve">and appropriation ordinance </w:t>
      </w:r>
      <w:r w:rsidR="006B1EA6" w:rsidRPr="003C4217">
        <w:t xml:space="preserve">will be posted on the </w:t>
      </w:r>
      <w:r w:rsidR="00E07E82" w:rsidRPr="003C4217">
        <w:t xml:space="preserve">District’s </w:t>
      </w:r>
      <w:r w:rsidR="006B1EA6" w:rsidRPr="003C4217">
        <w:t xml:space="preserve">website. </w:t>
      </w:r>
      <w:bookmarkStart w:id="0" w:name="_GoBack"/>
      <w:bookmarkEnd w:id="0"/>
      <w:r w:rsidR="006B1EA6" w:rsidRPr="003C4217">
        <w:t xml:space="preserve">  </w:t>
      </w:r>
    </w:p>
    <w:p w:rsidR="00C829FE" w:rsidRPr="003C4217" w:rsidRDefault="00C829FE" w:rsidP="003C4217"/>
    <w:p w:rsidR="006B1EA6" w:rsidRPr="003C4217" w:rsidRDefault="00B1071F" w:rsidP="003C4217">
      <w:r>
        <w:t>Marisa Richards</w:t>
      </w:r>
      <w:r w:rsidR="00445FF9">
        <w:t>, Secretary, Board of Trustees</w:t>
      </w:r>
    </w:p>
    <w:p w:rsidR="00C829FE" w:rsidRPr="003C4217" w:rsidRDefault="00C829FE" w:rsidP="00445FF9">
      <w:pPr>
        <w:jc w:val="both"/>
      </w:pPr>
      <w:r w:rsidRPr="003C4217">
        <w:t xml:space="preserve">Date:  </w:t>
      </w:r>
      <w:r w:rsidR="00B1071F">
        <w:t>7/23/2025</w:t>
      </w:r>
    </w:p>
    <w:p w:rsidR="00391F47" w:rsidRPr="003C4217" w:rsidRDefault="00391F47" w:rsidP="003C4217"/>
    <w:p w:rsidR="00C829FE" w:rsidRPr="003C4217" w:rsidRDefault="00AB1CDD" w:rsidP="003C4217">
      <w:r w:rsidRPr="003C4217">
        <w:t xml:space="preserve">Sugar Grove </w:t>
      </w:r>
      <w:r w:rsidR="00C829FE" w:rsidRPr="003C4217">
        <w:t>Public Library District</w:t>
      </w:r>
    </w:p>
    <w:p w:rsidR="00C829FE" w:rsidRPr="003C4217" w:rsidRDefault="00AB1CDD" w:rsidP="003C4217">
      <w:r w:rsidRPr="003C4217">
        <w:t>125 S. Municipal Drive</w:t>
      </w:r>
    </w:p>
    <w:p w:rsidR="00AB1CDD" w:rsidRPr="003C4217" w:rsidRDefault="00AB1CDD" w:rsidP="003C4217">
      <w:r w:rsidRPr="003C4217">
        <w:t>Sugar Grove, Illinois 60554</w:t>
      </w:r>
    </w:p>
    <w:sectPr w:rsidR="00AB1CDD" w:rsidRPr="003C421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38B" w:rsidRDefault="003E638B">
      <w:pPr>
        <w:widowControl/>
        <w:spacing w:line="20" w:lineRule="exact"/>
      </w:pPr>
    </w:p>
  </w:endnote>
  <w:endnote w:type="continuationSeparator" w:id="0">
    <w:p w:rsidR="003E638B" w:rsidRDefault="003E638B">
      <w:r>
        <w:t xml:space="preserve"> </w:t>
      </w:r>
    </w:p>
  </w:endnote>
  <w:endnote w:type="continuationNotice" w:id="1">
    <w:p w:rsidR="003E638B" w:rsidRDefault="003E63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38B" w:rsidRDefault="003E638B">
      <w:r>
        <w:separator/>
      </w:r>
    </w:p>
  </w:footnote>
  <w:footnote w:type="continuationSeparator" w:id="0">
    <w:p w:rsidR="003E638B" w:rsidRDefault="003E6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FE"/>
    <w:rsid w:val="000F37A1"/>
    <w:rsid w:val="00110754"/>
    <w:rsid w:val="00161AF2"/>
    <w:rsid w:val="001E101A"/>
    <w:rsid w:val="00306075"/>
    <w:rsid w:val="003913EE"/>
    <w:rsid w:val="00391F47"/>
    <w:rsid w:val="003C4217"/>
    <w:rsid w:val="003E638B"/>
    <w:rsid w:val="004128EE"/>
    <w:rsid w:val="004320E0"/>
    <w:rsid w:val="00445FF9"/>
    <w:rsid w:val="0045524E"/>
    <w:rsid w:val="0047162E"/>
    <w:rsid w:val="005B14BF"/>
    <w:rsid w:val="005C4D9C"/>
    <w:rsid w:val="005D4C32"/>
    <w:rsid w:val="006B1EA6"/>
    <w:rsid w:val="007644C8"/>
    <w:rsid w:val="008D22E0"/>
    <w:rsid w:val="00A37C72"/>
    <w:rsid w:val="00A44CA3"/>
    <w:rsid w:val="00A876D6"/>
    <w:rsid w:val="00A9775F"/>
    <w:rsid w:val="00AB1CDD"/>
    <w:rsid w:val="00B1071F"/>
    <w:rsid w:val="00C136CD"/>
    <w:rsid w:val="00C829FE"/>
    <w:rsid w:val="00CB7F71"/>
    <w:rsid w:val="00D812FE"/>
    <w:rsid w:val="00D91954"/>
    <w:rsid w:val="00DF53D9"/>
    <w:rsid w:val="00E07E82"/>
    <w:rsid w:val="00E26BCE"/>
    <w:rsid w:val="00E32759"/>
    <w:rsid w:val="00EC470E"/>
    <w:rsid w:val="00EC5D8E"/>
    <w:rsid w:val="00F15E33"/>
    <w:rsid w:val="00FF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EA2B"/>
  <w15:chartTrackingRefBased/>
  <w15:docId w15:val="{357C09CB-2E36-4C79-8BCD-2D626128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306075"/>
    <w:rPr>
      <w:rFonts w:ascii="Segoe UI" w:hAnsi="Segoe UI" w:cs="Segoe UI"/>
      <w:sz w:val="18"/>
      <w:szCs w:val="18"/>
    </w:rPr>
  </w:style>
  <w:style w:type="character" w:customStyle="1" w:styleId="BalloonTextChar">
    <w:name w:val="Balloon Text Char"/>
    <w:link w:val="BalloonText"/>
    <w:rsid w:val="0030607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budget notice of hearing [notice]</vt:lpstr>
    </vt:vector>
  </TitlesOfParts>
  <Company>KSSWF</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notice of hearing [notice]</dc:title>
  <dc:subject/>
  <dc:creator>Genna Mickey</dc:creator>
  <cp:keywords/>
  <cp:lastModifiedBy>Genna Mickey</cp:lastModifiedBy>
  <cp:revision>3</cp:revision>
  <cp:lastPrinted>2021-08-02T21:25:00Z</cp:lastPrinted>
  <dcterms:created xsi:type="dcterms:W3CDTF">2024-07-24T20:34:00Z</dcterms:created>
  <dcterms:modified xsi:type="dcterms:W3CDTF">2025-07-21T22:45:00Z</dcterms:modified>
</cp:coreProperties>
</file>