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7D72E" w14:textId="77777777" w:rsidR="005C5FB6" w:rsidRDefault="005C5FB6" w:rsidP="0025573B">
      <w:pPr>
        <w:spacing w:after="0" w:line="240" w:lineRule="auto"/>
        <w:ind w:left="720" w:hanging="360"/>
      </w:pPr>
    </w:p>
    <w:p w14:paraId="21B6EE28" w14:textId="77777777" w:rsidR="005C5FB6" w:rsidRPr="005C5FB6" w:rsidRDefault="005C5FB6" w:rsidP="005C5FB6">
      <w:pPr>
        <w:tabs>
          <w:tab w:val="left" w:pos="4200"/>
        </w:tabs>
        <w:jc w:val="center"/>
        <w:rPr>
          <w:rFonts w:ascii="Calibri" w:hAnsi="Calibri"/>
          <w:b/>
          <w:sz w:val="24"/>
          <w:szCs w:val="24"/>
          <w:u w:val="single"/>
        </w:rPr>
      </w:pPr>
      <w:r w:rsidRPr="00FB6888">
        <w:rPr>
          <w:rFonts w:ascii="Calibri" w:hAnsi="Calibri"/>
          <w:b/>
          <w:sz w:val="24"/>
          <w:szCs w:val="24"/>
          <w:u w:val="single"/>
        </w:rPr>
        <w:t>Public/Legal Notice</w:t>
      </w:r>
    </w:p>
    <w:p w14:paraId="01DB4456" w14:textId="5160BF8B" w:rsidR="005C5FB6" w:rsidRDefault="005C5FB6" w:rsidP="005C5FB6">
      <w:pPr>
        <w:pStyle w:val="Default"/>
      </w:pPr>
      <w:r w:rsidRPr="00FB6888">
        <w:t xml:space="preserve">The regular monthly Board meeting of the Sugar Grove Public Library Board of Trustees will be held on </w:t>
      </w:r>
      <w:r w:rsidR="00E03767">
        <w:t xml:space="preserve">Wednesday, </w:t>
      </w:r>
      <w:r w:rsidR="00F41865">
        <w:t>June 25</w:t>
      </w:r>
      <w:r w:rsidR="00E03767">
        <w:t>, 2025</w:t>
      </w:r>
      <w:r w:rsidRPr="00FB6888">
        <w:t xml:space="preserve"> at 6:30 p.m. pm in the Board Room of the Sugar Grove Public Library located at 125 Municipal Drive/Sugar Grove, Illinois. This meeting is open, and members of the public are welcome to attend.  </w:t>
      </w:r>
    </w:p>
    <w:p w14:paraId="53D93583" w14:textId="77777777" w:rsidR="005C5FB6" w:rsidRPr="00FB6888" w:rsidRDefault="005C5FB6" w:rsidP="005C5FB6">
      <w:pPr>
        <w:pStyle w:val="Default"/>
      </w:pPr>
    </w:p>
    <w:p w14:paraId="4EE6CB1E" w14:textId="77777777" w:rsidR="005C5FB6" w:rsidRPr="00FB6888" w:rsidRDefault="005C5FB6" w:rsidP="005C5FB6">
      <w:pPr>
        <w:tabs>
          <w:tab w:val="left" w:pos="4200"/>
        </w:tabs>
        <w:rPr>
          <w:rFonts w:ascii="Calibri" w:hAnsi="Calibri"/>
          <w:sz w:val="24"/>
          <w:szCs w:val="24"/>
        </w:rPr>
      </w:pPr>
      <w:r w:rsidRPr="00FB6888">
        <w:rPr>
          <w:rFonts w:ascii="Calibri" w:hAnsi="Calibri"/>
          <w:sz w:val="24"/>
          <w:szCs w:val="24"/>
        </w:rPr>
        <w:t>Any person who has a disability requiring accommodations to participate in this meeting should contact the Sugar Grove Library during regular business hours within 48 hours before the meeting. Requests for a qualified interpreter require three working days advance notice.</w:t>
      </w:r>
    </w:p>
    <w:p w14:paraId="070B174B" w14:textId="77777777" w:rsidR="005C5FB6" w:rsidRDefault="005C5FB6" w:rsidP="005C5FB6">
      <w:pPr>
        <w:tabs>
          <w:tab w:val="left" w:pos="4200"/>
        </w:tabs>
        <w:jc w:val="center"/>
        <w:rPr>
          <w:rFonts w:ascii="Calibri" w:hAnsi="Calibri"/>
          <w:b/>
          <w:sz w:val="24"/>
          <w:szCs w:val="24"/>
          <w:u w:val="single"/>
        </w:rPr>
      </w:pPr>
      <w:r w:rsidRPr="00FB6888">
        <w:rPr>
          <w:rFonts w:ascii="Calibri" w:hAnsi="Calibri"/>
          <w:b/>
          <w:sz w:val="24"/>
          <w:szCs w:val="24"/>
          <w:u w:val="single"/>
        </w:rPr>
        <w:t>Agenda</w:t>
      </w:r>
    </w:p>
    <w:p w14:paraId="4F89401B" w14:textId="77777777" w:rsidR="005C5FB6" w:rsidRDefault="005C5FB6" w:rsidP="005C5FB6">
      <w:pPr>
        <w:tabs>
          <w:tab w:val="left" w:pos="4200"/>
        </w:tabs>
        <w:spacing w:after="0"/>
        <w:jc w:val="center"/>
        <w:rPr>
          <w:rFonts w:ascii="Calibri" w:hAnsi="Calibri"/>
          <w:b/>
          <w:sz w:val="24"/>
          <w:szCs w:val="24"/>
        </w:rPr>
      </w:pPr>
      <w:r w:rsidRPr="00FB6888">
        <w:rPr>
          <w:rFonts w:ascii="Calibri" w:hAnsi="Calibri"/>
          <w:b/>
          <w:sz w:val="24"/>
          <w:szCs w:val="24"/>
        </w:rPr>
        <w:t>Regular Meeting of the Board of Trustees</w:t>
      </w:r>
    </w:p>
    <w:p w14:paraId="5F6D3DEC" w14:textId="77777777" w:rsidR="005C5FB6" w:rsidRPr="00FB6888" w:rsidRDefault="005C5FB6" w:rsidP="005C5FB6">
      <w:pPr>
        <w:tabs>
          <w:tab w:val="left" w:pos="4200"/>
        </w:tabs>
        <w:spacing w:after="0"/>
        <w:jc w:val="center"/>
        <w:rPr>
          <w:rFonts w:ascii="Calibri" w:hAnsi="Calibri"/>
          <w:b/>
          <w:sz w:val="24"/>
          <w:szCs w:val="24"/>
        </w:rPr>
      </w:pPr>
      <w:r w:rsidRPr="00FB6888">
        <w:rPr>
          <w:rFonts w:ascii="Calibri" w:hAnsi="Calibri"/>
          <w:b/>
          <w:sz w:val="24"/>
          <w:szCs w:val="24"/>
        </w:rPr>
        <w:t>Sugar Grove Public Library District</w:t>
      </w:r>
    </w:p>
    <w:p w14:paraId="7CED7912" w14:textId="1CBFBFAC" w:rsidR="005C5FB6" w:rsidRDefault="005C5FB6" w:rsidP="005C5FB6">
      <w:pPr>
        <w:tabs>
          <w:tab w:val="left" w:pos="4200"/>
        </w:tabs>
        <w:spacing w:after="0"/>
        <w:jc w:val="center"/>
        <w:rPr>
          <w:rFonts w:ascii="Calibri" w:hAnsi="Calibri"/>
          <w:b/>
          <w:sz w:val="24"/>
          <w:szCs w:val="24"/>
        </w:rPr>
      </w:pPr>
      <w:r w:rsidRPr="00FB6888">
        <w:rPr>
          <w:rFonts w:ascii="Calibri" w:hAnsi="Calibri"/>
          <w:b/>
          <w:sz w:val="24"/>
          <w:szCs w:val="24"/>
        </w:rPr>
        <w:t xml:space="preserve">Wednesday, </w:t>
      </w:r>
      <w:r w:rsidR="00F41865">
        <w:rPr>
          <w:rFonts w:ascii="Calibri" w:hAnsi="Calibri"/>
          <w:b/>
          <w:sz w:val="24"/>
          <w:szCs w:val="24"/>
        </w:rPr>
        <w:t>June 25</w:t>
      </w:r>
      <w:r w:rsidR="00E03767">
        <w:rPr>
          <w:rFonts w:ascii="Calibri" w:hAnsi="Calibri"/>
          <w:b/>
          <w:sz w:val="24"/>
          <w:szCs w:val="24"/>
        </w:rPr>
        <w:t>, 2025</w:t>
      </w:r>
      <w:r w:rsidRPr="00FB6888">
        <w:rPr>
          <w:rFonts w:ascii="Calibri" w:hAnsi="Calibri"/>
          <w:b/>
          <w:sz w:val="24"/>
          <w:szCs w:val="24"/>
        </w:rPr>
        <w:t xml:space="preserve">     6:30</w:t>
      </w:r>
      <w:r>
        <w:rPr>
          <w:rFonts w:ascii="Calibri" w:hAnsi="Calibri"/>
          <w:b/>
          <w:sz w:val="24"/>
          <w:szCs w:val="24"/>
        </w:rPr>
        <w:t>pm</w:t>
      </w:r>
    </w:p>
    <w:p w14:paraId="49E9D465" w14:textId="77777777" w:rsidR="00DA7F54" w:rsidRPr="00FB6888" w:rsidRDefault="00DA7F54" w:rsidP="005C5FB6">
      <w:pPr>
        <w:tabs>
          <w:tab w:val="left" w:pos="4200"/>
        </w:tabs>
        <w:spacing w:after="0"/>
        <w:jc w:val="center"/>
        <w:rPr>
          <w:rFonts w:ascii="Calibri" w:hAnsi="Calibri"/>
          <w:b/>
          <w:sz w:val="24"/>
          <w:szCs w:val="24"/>
        </w:rPr>
      </w:pPr>
    </w:p>
    <w:p w14:paraId="3D4AAEC9" w14:textId="77777777" w:rsidR="00814CEB" w:rsidRPr="00724C48" w:rsidRDefault="00E24B5F" w:rsidP="0025573B">
      <w:pPr>
        <w:pStyle w:val="ListParagraph"/>
        <w:numPr>
          <w:ilvl w:val="0"/>
          <w:numId w:val="10"/>
        </w:numPr>
        <w:spacing w:after="0" w:line="240" w:lineRule="auto"/>
        <w:rPr>
          <w:rFonts w:cstheme="minorHAnsi"/>
          <w:b/>
          <w:u w:val="single"/>
        </w:rPr>
      </w:pPr>
      <w:r w:rsidRPr="00724C48">
        <w:rPr>
          <w:rFonts w:cstheme="minorHAnsi"/>
          <w:b/>
          <w:u w:val="single"/>
        </w:rPr>
        <w:t>Call to Order</w:t>
      </w:r>
    </w:p>
    <w:p w14:paraId="7520299C" w14:textId="77777777" w:rsidR="002F68B1" w:rsidRPr="00724C48" w:rsidRDefault="002F68B1" w:rsidP="002F68B1">
      <w:pPr>
        <w:pStyle w:val="ListParagraph"/>
        <w:spacing w:after="0" w:line="240" w:lineRule="auto"/>
        <w:rPr>
          <w:rFonts w:cstheme="minorHAnsi"/>
          <w:b/>
          <w:u w:val="single"/>
        </w:rPr>
      </w:pPr>
    </w:p>
    <w:p w14:paraId="6DE948A5" w14:textId="77777777" w:rsidR="00E24B5F" w:rsidRPr="00724C48" w:rsidRDefault="00814CEB" w:rsidP="0025573B">
      <w:pPr>
        <w:pStyle w:val="ListParagraph"/>
        <w:numPr>
          <w:ilvl w:val="0"/>
          <w:numId w:val="10"/>
        </w:numPr>
        <w:spacing w:after="0" w:line="240" w:lineRule="auto"/>
        <w:rPr>
          <w:rFonts w:cstheme="minorHAnsi"/>
          <w:b/>
          <w:u w:val="single"/>
        </w:rPr>
      </w:pPr>
      <w:r w:rsidRPr="00724C48">
        <w:rPr>
          <w:rFonts w:cstheme="minorHAnsi"/>
          <w:b/>
          <w:u w:val="single"/>
        </w:rPr>
        <w:t xml:space="preserve">Board of Trustee </w:t>
      </w:r>
      <w:r w:rsidR="00E24B5F" w:rsidRPr="00724C48">
        <w:rPr>
          <w:rFonts w:cstheme="minorHAnsi"/>
          <w:b/>
          <w:u w:val="single"/>
        </w:rPr>
        <w:t>Roll Call</w:t>
      </w:r>
    </w:p>
    <w:p w14:paraId="2994CF43" w14:textId="77777777" w:rsidR="00617DF2" w:rsidRPr="00724C48" w:rsidRDefault="00617DF2" w:rsidP="00923F65">
      <w:pPr>
        <w:spacing w:after="0" w:line="240" w:lineRule="auto"/>
        <w:rPr>
          <w:rFonts w:cstheme="minorHAnsi"/>
          <w:b/>
          <w:u w:val="single"/>
        </w:rPr>
      </w:pPr>
    </w:p>
    <w:p w14:paraId="47693D00" w14:textId="77777777" w:rsidR="007455C5" w:rsidRPr="00724C48" w:rsidRDefault="008F4442" w:rsidP="007455C5">
      <w:pPr>
        <w:pStyle w:val="ListParagraph"/>
        <w:numPr>
          <w:ilvl w:val="0"/>
          <w:numId w:val="10"/>
        </w:numPr>
        <w:spacing w:after="0" w:line="240" w:lineRule="auto"/>
        <w:rPr>
          <w:rFonts w:cstheme="minorHAnsi"/>
          <w:b/>
          <w:u w:val="single"/>
        </w:rPr>
      </w:pPr>
      <w:r w:rsidRPr="00724C48">
        <w:rPr>
          <w:rFonts w:cstheme="minorHAnsi"/>
          <w:b/>
          <w:u w:val="single"/>
        </w:rPr>
        <w:t>Public Comment</w:t>
      </w:r>
      <w:r w:rsidR="005C5FB6" w:rsidRPr="00724C48">
        <w:rPr>
          <w:rFonts w:cstheme="minorHAnsi"/>
          <w:bCs/>
        </w:rPr>
        <w:t xml:space="preserve"> -</w:t>
      </w:r>
      <w:r w:rsidR="005C5FB6" w:rsidRPr="00724C48">
        <w:rPr>
          <w:rFonts w:cstheme="minorHAnsi"/>
          <w:b/>
        </w:rPr>
        <w:t xml:space="preserve"> </w:t>
      </w:r>
      <w:r w:rsidR="005C5FB6" w:rsidRPr="00724C48">
        <w:rPr>
          <w:rFonts w:ascii="Calibri" w:hAnsi="Calibri"/>
        </w:rPr>
        <w:t>copies of written comments may be given to the Board’s Secretary for inclusion in the Library’s public records*</w:t>
      </w:r>
    </w:p>
    <w:p w14:paraId="2B56017E" w14:textId="77777777" w:rsidR="007455C5" w:rsidRPr="00724C48" w:rsidRDefault="007455C5" w:rsidP="007455C5">
      <w:pPr>
        <w:pStyle w:val="ListParagraph"/>
        <w:rPr>
          <w:rFonts w:cstheme="minorHAnsi"/>
          <w:bCs/>
        </w:rPr>
      </w:pPr>
    </w:p>
    <w:p w14:paraId="4BFD1059" w14:textId="27F6F031" w:rsidR="00A259B6" w:rsidRPr="00724C48" w:rsidRDefault="00A259B6" w:rsidP="007455C5">
      <w:pPr>
        <w:pStyle w:val="ListParagraph"/>
        <w:numPr>
          <w:ilvl w:val="0"/>
          <w:numId w:val="10"/>
        </w:numPr>
        <w:spacing w:after="0" w:line="240" w:lineRule="auto"/>
        <w:rPr>
          <w:rFonts w:cstheme="minorHAnsi"/>
          <w:b/>
          <w:u w:val="single"/>
        </w:rPr>
      </w:pPr>
      <w:r w:rsidRPr="00724C48">
        <w:rPr>
          <w:rFonts w:cstheme="minorHAnsi"/>
          <w:b/>
          <w:u w:val="single"/>
        </w:rPr>
        <w:t>Pledge of Allegiance</w:t>
      </w:r>
    </w:p>
    <w:p w14:paraId="4669051E" w14:textId="77777777" w:rsidR="00AB6652" w:rsidRPr="00724C48" w:rsidRDefault="00AB6652" w:rsidP="00E305F6">
      <w:pPr>
        <w:spacing w:after="0" w:line="240" w:lineRule="auto"/>
        <w:rPr>
          <w:rFonts w:cstheme="minorHAnsi"/>
          <w:bCs/>
        </w:rPr>
      </w:pPr>
    </w:p>
    <w:p w14:paraId="45F6211F" w14:textId="77777777" w:rsidR="00750C9F" w:rsidRPr="00724C48" w:rsidRDefault="00525D56" w:rsidP="00525D56">
      <w:pPr>
        <w:pStyle w:val="ListParagraph"/>
        <w:numPr>
          <w:ilvl w:val="0"/>
          <w:numId w:val="10"/>
        </w:numPr>
        <w:spacing w:after="0" w:line="240" w:lineRule="auto"/>
        <w:rPr>
          <w:rFonts w:cstheme="minorHAnsi"/>
        </w:rPr>
      </w:pPr>
      <w:r w:rsidRPr="00724C48">
        <w:rPr>
          <w:rFonts w:cstheme="minorHAnsi"/>
          <w:b/>
          <w:bCs/>
          <w:u w:val="single"/>
        </w:rPr>
        <w:t>Consent Agenda</w:t>
      </w:r>
      <w:r w:rsidR="00E2634E" w:rsidRPr="00724C48">
        <w:rPr>
          <w:rFonts w:cstheme="minorHAnsi"/>
          <w:b/>
          <w:bCs/>
          <w:u w:val="single"/>
        </w:rPr>
        <w:t xml:space="preserve"> – </w:t>
      </w:r>
      <w:r w:rsidR="00E2634E" w:rsidRPr="00724C48">
        <w:rPr>
          <w:rFonts w:cstheme="minorHAnsi"/>
          <w:b/>
          <w:bCs/>
          <w:i/>
          <w:iCs/>
          <w:u w:val="single"/>
        </w:rPr>
        <w:t>Action Required</w:t>
      </w:r>
    </w:p>
    <w:p w14:paraId="2B95F011" w14:textId="62B285A3" w:rsidR="00E03767" w:rsidRPr="00724C48" w:rsidRDefault="00F41865" w:rsidP="00E03767">
      <w:pPr>
        <w:pStyle w:val="ListParagraph"/>
        <w:numPr>
          <w:ilvl w:val="1"/>
          <w:numId w:val="10"/>
        </w:numPr>
        <w:shd w:val="clear" w:color="auto" w:fill="FFFFFF"/>
        <w:spacing w:after="0" w:line="240" w:lineRule="auto"/>
        <w:jc w:val="both"/>
        <w:rPr>
          <w:rFonts w:cstheme="minorHAnsi"/>
          <w:color w:val="000000"/>
        </w:rPr>
      </w:pPr>
      <w:r>
        <w:rPr>
          <w:rFonts w:cstheme="minorHAnsi"/>
          <w:color w:val="000000"/>
        </w:rPr>
        <w:t xml:space="preserve">May </w:t>
      </w:r>
      <w:r w:rsidR="00E03767" w:rsidRPr="00724C48">
        <w:rPr>
          <w:rFonts w:cstheme="minorHAnsi"/>
          <w:color w:val="000000"/>
        </w:rPr>
        <w:t>2025 Expenditures</w:t>
      </w:r>
      <w:r w:rsidR="007455C5" w:rsidRPr="00724C48">
        <w:rPr>
          <w:rFonts w:cstheme="minorHAnsi"/>
          <w:color w:val="000000"/>
        </w:rPr>
        <w:t>:</w:t>
      </w:r>
      <w:r w:rsidR="00626EAF">
        <w:rPr>
          <w:rFonts w:cstheme="minorHAnsi"/>
          <w:color w:val="000000"/>
        </w:rPr>
        <w:t xml:space="preserve"> </w:t>
      </w:r>
      <w:r w:rsidR="002A40F2">
        <w:rPr>
          <w:rFonts w:cstheme="minorHAnsi"/>
          <w:color w:val="000000"/>
          <w:u w:val="single"/>
        </w:rPr>
        <w:t>90,963.28</w:t>
      </w:r>
    </w:p>
    <w:p w14:paraId="05FA4008" w14:textId="5C92DFB8" w:rsidR="00626EAF" w:rsidRDefault="007455C5" w:rsidP="00306BA4">
      <w:pPr>
        <w:pStyle w:val="ListParagraph"/>
        <w:numPr>
          <w:ilvl w:val="1"/>
          <w:numId w:val="10"/>
        </w:numPr>
        <w:shd w:val="clear" w:color="auto" w:fill="FFFFFF"/>
        <w:spacing w:after="0" w:line="240" w:lineRule="auto"/>
        <w:jc w:val="both"/>
        <w:rPr>
          <w:rFonts w:cstheme="minorHAnsi"/>
          <w:color w:val="000000"/>
        </w:rPr>
      </w:pPr>
      <w:r w:rsidRPr="00724C48">
        <w:rPr>
          <w:rFonts w:cstheme="minorHAnsi"/>
          <w:color w:val="000000"/>
        </w:rPr>
        <w:t>Regular Meeting Minutes</w:t>
      </w:r>
      <w:r w:rsidR="00F41865">
        <w:rPr>
          <w:rFonts w:cstheme="minorHAnsi"/>
          <w:color w:val="000000"/>
        </w:rPr>
        <w:t>:</w:t>
      </w:r>
      <w:r w:rsidRPr="00724C48">
        <w:rPr>
          <w:rFonts w:cstheme="minorHAnsi"/>
          <w:color w:val="000000"/>
        </w:rPr>
        <w:t xml:space="preserve"> </w:t>
      </w:r>
      <w:r w:rsidR="00F41865">
        <w:rPr>
          <w:rFonts w:cstheme="minorHAnsi"/>
          <w:color w:val="000000"/>
        </w:rPr>
        <w:t>5/28/2025</w:t>
      </w:r>
    </w:p>
    <w:p w14:paraId="37F36745" w14:textId="03EAB97A" w:rsidR="008F7E49" w:rsidRDefault="002A40F2" w:rsidP="00306BA4">
      <w:pPr>
        <w:pStyle w:val="ListParagraph"/>
        <w:numPr>
          <w:ilvl w:val="1"/>
          <w:numId w:val="10"/>
        </w:numPr>
        <w:shd w:val="clear" w:color="auto" w:fill="FFFFFF"/>
        <w:spacing w:after="0" w:line="240" w:lineRule="auto"/>
        <w:jc w:val="both"/>
        <w:rPr>
          <w:rFonts w:cstheme="minorHAnsi"/>
          <w:color w:val="000000"/>
        </w:rPr>
      </w:pPr>
      <w:r>
        <w:rPr>
          <w:rFonts w:cstheme="minorHAnsi"/>
          <w:color w:val="000000"/>
        </w:rPr>
        <w:t xml:space="preserve">Network </w:t>
      </w:r>
      <w:r w:rsidR="00306BA4">
        <w:rPr>
          <w:rFonts w:cstheme="minorHAnsi"/>
          <w:color w:val="000000"/>
        </w:rPr>
        <w:t>Switch/Firewall Upgrade</w:t>
      </w:r>
    </w:p>
    <w:p w14:paraId="099D7F1F" w14:textId="4CC8F5BA" w:rsidR="00306BA4" w:rsidRDefault="00251612" w:rsidP="00306BA4">
      <w:pPr>
        <w:pStyle w:val="ListParagraph"/>
        <w:numPr>
          <w:ilvl w:val="1"/>
          <w:numId w:val="10"/>
        </w:numPr>
        <w:shd w:val="clear" w:color="auto" w:fill="FFFFFF"/>
        <w:spacing w:after="0" w:line="240" w:lineRule="auto"/>
        <w:jc w:val="both"/>
        <w:rPr>
          <w:rFonts w:cstheme="minorHAnsi"/>
          <w:color w:val="000000"/>
        </w:rPr>
      </w:pPr>
      <w:r>
        <w:rPr>
          <w:rFonts w:cstheme="minorHAnsi"/>
          <w:color w:val="000000"/>
        </w:rPr>
        <w:t xml:space="preserve">Ordinance 2025-06-25: </w:t>
      </w:r>
      <w:r w:rsidR="008F7E49">
        <w:rPr>
          <w:rFonts w:cstheme="minorHAnsi"/>
          <w:color w:val="000000"/>
        </w:rPr>
        <w:t xml:space="preserve">Nonresident </w:t>
      </w:r>
      <w:r>
        <w:rPr>
          <w:rFonts w:cstheme="minorHAnsi"/>
          <w:color w:val="000000"/>
        </w:rPr>
        <w:t>Library Card Participation</w:t>
      </w:r>
      <w:r w:rsidR="00306BA4">
        <w:rPr>
          <w:rFonts w:cstheme="minorHAnsi"/>
          <w:color w:val="000000"/>
        </w:rPr>
        <w:t xml:space="preserve"> </w:t>
      </w:r>
    </w:p>
    <w:p w14:paraId="5487BB9B" w14:textId="33D7C222" w:rsidR="00265539" w:rsidRDefault="00265539" w:rsidP="00306BA4">
      <w:pPr>
        <w:pStyle w:val="ListParagraph"/>
        <w:numPr>
          <w:ilvl w:val="1"/>
          <w:numId w:val="10"/>
        </w:numPr>
        <w:shd w:val="clear" w:color="auto" w:fill="FFFFFF"/>
        <w:spacing w:after="0" w:line="240" w:lineRule="auto"/>
        <w:jc w:val="both"/>
        <w:rPr>
          <w:rFonts w:cstheme="minorHAnsi"/>
          <w:color w:val="000000"/>
        </w:rPr>
      </w:pPr>
      <w:r>
        <w:rPr>
          <w:rFonts w:cstheme="minorHAnsi"/>
          <w:color w:val="000000"/>
        </w:rPr>
        <w:t>Update Authorized Signatory for Old Second and Illinois Funds Bank Accounts</w:t>
      </w:r>
    </w:p>
    <w:p w14:paraId="0A2DA517" w14:textId="77777777" w:rsidR="00724C48" w:rsidRPr="00F41865" w:rsidRDefault="00724C48" w:rsidP="00F41865">
      <w:pPr>
        <w:spacing w:after="0" w:line="240" w:lineRule="auto"/>
        <w:rPr>
          <w:rFonts w:cstheme="minorHAnsi"/>
        </w:rPr>
      </w:pPr>
    </w:p>
    <w:p w14:paraId="79783EC0" w14:textId="50CE01F3" w:rsidR="00A950EB" w:rsidRPr="00724C48" w:rsidRDefault="00E86313" w:rsidP="00814CEB">
      <w:pPr>
        <w:pStyle w:val="ListParagraph"/>
        <w:numPr>
          <w:ilvl w:val="0"/>
          <w:numId w:val="10"/>
        </w:numPr>
        <w:spacing w:after="0" w:line="240" w:lineRule="auto"/>
        <w:rPr>
          <w:rFonts w:cstheme="minorHAnsi"/>
        </w:rPr>
      </w:pPr>
      <w:r w:rsidRPr="00724C48">
        <w:rPr>
          <w:rFonts w:cstheme="minorHAnsi"/>
          <w:b/>
          <w:u w:val="single"/>
        </w:rPr>
        <w:t>Director</w:t>
      </w:r>
      <w:r w:rsidR="008F2E49" w:rsidRPr="00724C48">
        <w:rPr>
          <w:rFonts w:cstheme="minorHAnsi"/>
          <w:b/>
          <w:u w:val="single"/>
        </w:rPr>
        <w:t>’s</w:t>
      </w:r>
      <w:r w:rsidR="00E24B5F" w:rsidRPr="00724C48">
        <w:rPr>
          <w:rFonts w:cstheme="minorHAnsi"/>
          <w:b/>
          <w:u w:val="single"/>
        </w:rPr>
        <w:t xml:space="preserve"> Report</w:t>
      </w:r>
    </w:p>
    <w:p w14:paraId="150C418A" w14:textId="77777777" w:rsidR="003D1D79" w:rsidRPr="00724C48" w:rsidRDefault="003D1D79" w:rsidP="005450C9">
      <w:pPr>
        <w:spacing w:after="0" w:line="240" w:lineRule="auto"/>
        <w:rPr>
          <w:rFonts w:cstheme="minorHAnsi"/>
        </w:rPr>
      </w:pPr>
    </w:p>
    <w:p w14:paraId="123B134B" w14:textId="77777777" w:rsidR="00E24B5F" w:rsidRPr="00724C48" w:rsidRDefault="00E24B5F" w:rsidP="00814CEB">
      <w:pPr>
        <w:pStyle w:val="ListParagraph"/>
        <w:numPr>
          <w:ilvl w:val="0"/>
          <w:numId w:val="10"/>
        </w:numPr>
        <w:spacing w:after="0" w:line="240" w:lineRule="auto"/>
        <w:rPr>
          <w:rFonts w:cstheme="minorHAnsi"/>
          <w:b/>
          <w:u w:val="single"/>
        </w:rPr>
      </w:pPr>
      <w:r w:rsidRPr="00724C48">
        <w:rPr>
          <w:rFonts w:cstheme="minorHAnsi"/>
          <w:b/>
          <w:u w:val="single"/>
        </w:rPr>
        <w:t>Board Representative Reports</w:t>
      </w:r>
    </w:p>
    <w:p w14:paraId="7F5FD4A5" w14:textId="77777777" w:rsidR="00EA5357" w:rsidRPr="00724C48" w:rsidRDefault="00051744" w:rsidP="00AB463E">
      <w:pPr>
        <w:spacing w:after="0" w:line="240" w:lineRule="auto"/>
        <w:ind w:left="720"/>
        <w:jc w:val="both"/>
        <w:rPr>
          <w:rFonts w:cstheme="minorHAnsi"/>
        </w:rPr>
      </w:pPr>
      <w:r w:rsidRPr="00724C48">
        <w:rPr>
          <w:rFonts w:cstheme="minorHAnsi"/>
          <w:u w:val="single"/>
        </w:rPr>
        <w:t xml:space="preserve">Building and </w:t>
      </w:r>
      <w:r w:rsidR="00E24B5F" w:rsidRPr="00724C48">
        <w:rPr>
          <w:rFonts w:cstheme="minorHAnsi"/>
          <w:u w:val="single"/>
        </w:rPr>
        <w:t>Grounds</w:t>
      </w:r>
      <w:r w:rsidR="00C348CD" w:rsidRPr="00724C48">
        <w:rPr>
          <w:rFonts w:cstheme="minorHAnsi"/>
        </w:rPr>
        <w:t xml:space="preserve"> </w:t>
      </w:r>
    </w:p>
    <w:p w14:paraId="1A6DCB2F" w14:textId="77777777" w:rsidR="002D6147" w:rsidRPr="00724C48" w:rsidRDefault="00832B31" w:rsidP="00AB463E">
      <w:pPr>
        <w:spacing w:after="0" w:line="240" w:lineRule="auto"/>
        <w:ind w:left="360" w:firstLine="360"/>
        <w:jc w:val="both"/>
        <w:rPr>
          <w:rFonts w:cstheme="minorHAnsi"/>
        </w:rPr>
      </w:pPr>
      <w:r w:rsidRPr="00724C48">
        <w:rPr>
          <w:rFonts w:cstheme="minorHAnsi"/>
          <w:u w:val="single"/>
        </w:rPr>
        <w:t>Finance</w:t>
      </w:r>
      <w:r w:rsidR="00CE78CF" w:rsidRPr="00724C48">
        <w:rPr>
          <w:rFonts w:cstheme="minorHAnsi"/>
          <w:u w:val="single"/>
        </w:rPr>
        <w:t xml:space="preserve"> </w:t>
      </w:r>
    </w:p>
    <w:p w14:paraId="01188CB1" w14:textId="77777777" w:rsidR="002F68B1" w:rsidRPr="00724C48" w:rsidRDefault="00311C43" w:rsidP="00AB463E">
      <w:pPr>
        <w:spacing w:after="0" w:line="240" w:lineRule="auto"/>
        <w:ind w:left="720"/>
        <w:jc w:val="both"/>
        <w:rPr>
          <w:rFonts w:cstheme="minorHAnsi"/>
          <w:u w:val="single"/>
        </w:rPr>
      </w:pPr>
      <w:r w:rsidRPr="00724C48">
        <w:rPr>
          <w:rFonts w:cstheme="minorHAnsi"/>
          <w:u w:val="single"/>
        </w:rPr>
        <w:t>Personnel/Polic</w:t>
      </w:r>
      <w:r w:rsidR="002F68B1" w:rsidRPr="00724C48">
        <w:rPr>
          <w:rFonts w:cstheme="minorHAnsi"/>
          <w:u w:val="single"/>
        </w:rPr>
        <w:t>y</w:t>
      </w:r>
      <w:r w:rsidR="00CE78CF" w:rsidRPr="00724C48">
        <w:rPr>
          <w:rFonts w:cstheme="minorHAnsi"/>
          <w:u w:val="single"/>
        </w:rPr>
        <w:t xml:space="preserve"> </w:t>
      </w:r>
    </w:p>
    <w:p w14:paraId="25DA01C6" w14:textId="77777777" w:rsidR="008C5FE7" w:rsidRPr="00724C48" w:rsidRDefault="00832B31" w:rsidP="00525D56">
      <w:pPr>
        <w:spacing w:after="0" w:line="240" w:lineRule="auto"/>
        <w:ind w:left="720"/>
        <w:jc w:val="both"/>
        <w:rPr>
          <w:rFonts w:cstheme="minorHAnsi"/>
          <w:u w:val="single"/>
        </w:rPr>
      </w:pPr>
      <w:r w:rsidRPr="00724C48">
        <w:rPr>
          <w:rFonts w:cstheme="minorHAnsi"/>
          <w:u w:val="single"/>
        </w:rPr>
        <w:t>Strategic Planning</w:t>
      </w:r>
      <w:r w:rsidR="00CE78CF" w:rsidRPr="00724C48">
        <w:rPr>
          <w:rFonts w:cstheme="minorHAnsi"/>
          <w:u w:val="single"/>
        </w:rPr>
        <w:t xml:space="preserve"> </w:t>
      </w:r>
    </w:p>
    <w:p w14:paraId="3782C77F" w14:textId="77777777" w:rsidR="008C5FE7" w:rsidRPr="00724C48" w:rsidRDefault="008C5FE7" w:rsidP="00ED4721">
      <w:pPr>
        <w:spacing w:after="0" w:line="240" w:lineRule="auto"/>
        <w:jc w:val="both"/>
        <w:rPr>
          <w:rFonts w:cstheme="minorHAnsi"/>
        </w:rPr>
      </w:pPr>
    </w:p>
    <w:p w14:paraId="2F2C2BD1" w14:textId="77777777" w:rsidR="00E24B5F" w:rsidRPr="00724C48" w:rsidRDefault="00525D56" w:rsidP="00814CEB">
      <w:pPr>
        <w:pStyle w:val="ListParagraph"/>
        <w:numPr>
          <w:ilvl w:val="0"/>
          <w:numId w:val="10"/>
        </w:numPr>
        <w:spacing w:after="0" w:line="240" w:lineRule="auto"/>
        <w:jc w:val="both"/>
        <w:rPr>
          <w:rFonts w:cstheme="minorHAnsi"/>
          <w:b/>
          <w:u w:val="single"/>
        </w:rPr>
      </w:pPr>
      <w:r w:rsidRPr="00724C48">
        <w:rPr>
          <w:rFonts w:cstheme="minorHAnsi"/>
          <w:b/>
          <w:u w:val="single"/>
        </w:rPr>
        <w:t>Library</w:t>
      </w:r>
      <w:r w:rsidR="00427B92" w:rsidRPr="00724C48">
        <w:rPr>
          <w:rFonts w:cstheme="minorHAnsi"/>
          <w:b/>
          <w:u w:val="single"/>
        </w:rPr>
        <w:t xml:space="preserve"> Foundation </w:t>
      </w:r>
      <w:r w:rsidR="00E24B5F" w:rsidRPr="00724C48">
        <w:rPr>
          <w:rFonts w:cstheme="minorHAnsi"/>
          <w:b/>
          <w:u w:val="single"/>
        </w:rPr>
        <w:t>Report</w:t>
      </w:r>
    </w:p>
    <w:p w14:paraId="4C99B689" w14:textId="77777777" w:rsidR="004A2D9F" w:rsidRPr="00724C48" w:rsidRDefault="004A2D9F" w:rsidP="004A2D9F">
      <w:pPr>
        <w:pStyle w:val="ListParagraph"/>
        <w:spacing w:after="0" w:line="259" w:lineRule="auto"/>
        <w:ind w:left="360"/>
        <w:jc w:val="both"/>
        <w:rPr>
          <w:rFonts w:cstheme="minorHAnsi"/>
        </w:rPr>
      </w:pPr>
    </w:p>
    <w:p w14:paraId="3FFC75CB" w14:textId="77777777" w:rsidR="00FC2372" w:rsidRPr="00724C48" w:rsidRDefault="00C60857" w:rsidP="00FC2372">
      <w:pPr>
        <w:pStyle w:val="ListParagraph"/>
        <w:numPr>
          <w:ilvl w:val="0"/>
          <w:numId w:val="10"/>
        </w:numPr>
        <w:spacing w:after="0" w:line="240" w:lineRule="auto"/>
        <w:jc w:val="both"/>
        <w:rPr>
          <w:rFonts w:cstheme="minorHAnsi"/>
          <w:b/>
          <w:u w:val="single"/>
        </w:rPr>
      </w:pPr>
      <w:r w:rsidRPr="00724C48">
        <w:rPr>
          <w:rFonts w:cstheme="minorHAnsi"/>
          <w:b/>
          <w:u w:val="single"/>
        </w:rPr>
        <w:t>Trustee Open Comments and Discussion</w:t>
      </w:r>
      <w:r w:rsidR="00AB6652" w:rsidRPr="00724C48">
        <w:rPr>
          <w:rFonts w:cstheme="minorHAnsi"/>
          <w:b/>
          <w:u w:val="single"/>
        </w:rPr>
        <w:t xml:space="preserve"> </w:t>
      </w:r>
    </w:p>
    <w:p w14:paraId="533FC649" w14:textId="10F65309" w:rsidR="00AB463E" w:rsidRDefault="00AB463E" w:rsidP="00AB463E">
      <w:pPr>
        <w:spacing w:after="0" w:line="240" w:lineRule="auto"/>
        <w:ind w:left="720"/>
        <w:jc w:val="both"/>
        <w:rPr>
          <w:rFonts w:cstheme="minorHAnsi"/>
          <w:bCs/>
        </w:rPr>
      </w:pPr>
    </w:p>
    <w:p w14:paraId="54DC34B8" w14:textId="1EDF5661" w:rsidR="002A40F2" w:rsidRDefault="002A40F2" w:rsidP="00AB463E">
      <w:pPr>
        <w:spacing w:after="0" w:line="240" w:lineRule="auto"/>
        <w:ind w:left="720"/>
        <w:jc w:val="both"/>
        <w:rPr>
          <w:rFonts w:cstheme="minorHAnsi"/>
          <w:bCs/>
        </w:rPr>
      </w:pPr>
    </w:p>
    <w:p w14:paraId="7901916A" w14:textId="77777777" w:rsidR="002A40F2" w:rsidRPr="00724C48" w:rsidRDefault="002A40F2" w:rsidP="00AB463E">
      <w:pPr>
        <w:spacing w:after="0" w:line="240" w:lineRule="auto"/>
        <w:ind w:left="720"/>
        <w:jc w:val="both"/>
        <w:rPr>
          <w:rFonts w:cstheme="minorHAnsi"/>
          <w:bCs/>
        </w:rPr>
      </w:pPr>
    </w:p>
    <w:p w14:paraId="56D3D82D" w14:textId="6C771572" w:rsidR="00E03767" w:rsidRPr="00626EAF" w:rsidRDefault="000E1730" w:rsidP="00C373B3">
      <w:pPr>
        <w:pStyle w:val="ListParagraph"/>
        <w:numPr>
          <w:ilvl w:val="0"/>
          <w:numId w:val="10"/>
        </w:numPr>
        <w:spacing w:after="0" w:line="240" w:lineRule="auto"/>
        <w:rPr>
          <w:rFonts w:cstheme="minorHAnsi"/>
          <w:color w:val="000000"/>
        </w:rPr>
      </w:pPr>
      <w:r w:rsidRPr="00724C48">
        <w:rPr>
          <w:rFonts w:cstheme="minorHAnsi"/>
          <w:b/>
          <w:bCs/>
          <w:u w:val="single"/>
        </w:rPr>
        <w:t>Old</w:t>
      </w:r>
      <w:r w:rsidR="00701B67" w:rsidRPr="00724C48">
        <w:rPr>
          <w:rFonts w:cstheme="minorHAnsi"/>
          <w:b/>
          <w:bCs/>
          <w:u w:val="single"/>
        </w:rPr>
        <w:t xml:space="preserve"> Business</w:t>
      </w:r>
    </w:p>
    <w:p w14:paraId="2F7EAC81" w14:textId="0F1E1AC9" w:rsidR="00626EAF" w:rsidRDefault="00474F7F" w:rsidP="00626EAF">
      <w:pPr>
        <w:pStyle w:val="ListParagraph"/>
        <w:numPr>
          <w:ilvl w:val="1"/>
          <w:numId w:val="10"/>
        </w:numPr>
        <w:spacing w:after="0" w:line="240" w:lineRule="auto"/>
        <w:rPr>
          <w:rFonts w:cstheme="minorHAnsi"/>
          <w:color w:val="000000"/>
        </w:rPr>
      </w:pPr>
      <w:r>
        <w:rPr>
          <w:rFonts w:cstheme="minorHAnsi"/>
          <w:color w:val="000000"/>
        </w:rPr>
        <w:t>Library</w:t>
      </w:r>
      <w:r w:rsidR="00C25BAA">
        <w:rPr>
          <w:rFonts w:cstheme="minorHAnsi"/>
          <w:color w:val="000000"/>
        </w:rPr>
        <w:t xml:space="preserve"> Market</w:t>
      </w:r>
      <w:r w:rsidR="009B39D1">
        <w:rPr>
          <w:rFonts w:cstheme="minorHAnsi"/>
          <w:color w:val="000000"/>
        </w:rPr>
        <w:t xml:space="preserve"> –</w:t>
      </w:r>
      <w:r w:rsidR="00306BA4">
        <w:rPr>
          <w:rFonts w:cstheme="minorHAnsi"/>
          <w:color w:val="000000"/>
        </w:rPr>
        <w:t xml:space="preserve"> </w:t>
      </w:r>
      <w:r w:rsidR="009B39D1">
        <w:rPr>
          <w:rFonts w:cstheme="minorHAnsi"/>
          <w:color w:val="000000"/>
        </w:rPr>
        <w:t xml:space="preserve">Retainer </w:t>
      </w:r>
      <w:r w:rsidR="00306BA4">
        <w:rPr>
          <w:rFonts w:cstheme="minorHAnsi"/>
          <w:color w:val="000000"/>
        </w:rPr>
        <w:t>Contract</w:t>
      </w:r>
      <w:r w:rsidR="00265539">
        <w:rPr>
          <w:rFonts w:cstheme="minorHAnsi"/>
          <w:color w:val="000000"/>
        </w:rPr>
        <w:t xml:space="preserve"> for Library Branding</w:t>
      </w:r>
      <w:r w:rsidR="009B39D1">
        <w:rPr>
          <w:rFonts w:cstheme="minorHAnsi"/>
          <w:color w:val="000000"/>
        </w:rPr>
        <w:t xml:space="preserve"> </w:t>
      </w:r>
      <w:r w:rsidR="00306BA4">
        <w:rPr>
          <w:rFonts w:cstheme="minorHAnsi"/>
          <w:color w:val="000000"/>
        </w:rPr>
        <w:t xml:space="preserve">– </w:t>
      </w:r>
      <w:r w:rsidR="00306BA4" w:rsidRPr="00F72FB7">
        <w:rPr>
          <w:rFonts w:cstheme="minorHAnsi"/>
          <w:b/>
          <w:bCs/>
          <w:i/>
          <w:iCs/>
          <w:color w:val="000000"/>
        </w:rPr>
        <w:t>Action Required</w:t>
      </w:r>
    </w:p>
    <w:p w14:paraId="5CA55113" w14:textId="4F085E7F" w:rsidR="00306BA4" w:rsidRPr="00306BA4" w:rsidRDefault="00306BA4" w:rsidP="00306BA4">
      <w:pPr>
        <w:pStyle w:val="ListParagraph"/>
        <w:numPr>
          <w:ilvl w:val="1"/>
          <w:numId w:val="10"/>
        </w:numPr>
        <w:shd w:val="clear" w:color="auto" w:fill="FFFFFF"/>
        <w:spacing w:after="0" w:line="240" w:lineRule="auto"/>
        <w:jc w:val="both"/>
        <w:rPr>
          <w:rFonts w:cstheme="minorHAnsi"/>
          <w:color w:val="000000"/>
        </w:rPr>
      </w:pPr>
      <w:r>
        <w:rPr>
          <w:rFonts w:cstheme="minorHAnsi"/>
          <w:color w:val="000000"/>
        </w:rPr>
        <w:t xml:space="preserve">Computer Replacement Project– </w:t>
      </w:r>
      <w:r w:rsidRPr="00F72FB7">
        <w:rPr>
          <w:rFonts w:cstheme="minorHAnsi"/>
          <w:b/>
          <w:bCs/>
          <w:i/>
          <w:iCs/>
          <w:color w:val="000000"/>
        </w:rPr>
        <w:t>Action Required</w:t>
      </w:r>
    </w:p>
    <w:p w14:paraId="5903E191" w14:textId="77777777" w:rsidR="0075131F" w:rsidRPr="00724C48" w:rsidRDefault="0075131F" w:rsidP="0075131F">
      <w:pPr>
        <w:pStyle w:val="ListParagraph"/>
        <w:shd w:val="clear" w:color="auto" w:fill="FFFFFF"/>
        <w:spacing w:after="0" w:line="240" w:lineRule="auto"/>
        <w:ind w:left="1440"/>
        <w:jc w:val="both"/>
        <w:rPr>
          <w:rFonts w:cstheme="minorHAnsi"/>
          <w:b/>
          <w:bCs/>
          <w:i/>
          <w:iCs/>
        </w:rPr>
      </w:pPr>
    </w:p>
    <w:p w14:paraId="0C4FBF8C" w14:textId="67CED30D" w:rsidR="00524CF5" w:rsidRPr="00724C48" w:rsidRDefault="000E1730" w:rsidP="00524CF5">
      <w:pPr>
        <w:pStyle w:val="ListParagraph"/>
        <w:numPr>
          <w:ilvl w:val="0"/>
          <w:numId w:val="10"/>
        </w:numPr>
        <w:spacing w:after="0" w:line="240" w:lineRule="auto"/>
        <w:rPr>
          <w:rFonts w:cstheme="minorHAnsi"/>
          <w:b/>
          <w:u w:val="single"/>
        </w:rPr>
      </w:pPr>
      <w:bookmarkStart w:id="0" w:name="_Hlk101719979"/>
      <w:r w:rsidRPr="00724C48">
        <w:rPr>
          <w:rFonts w:cstheme="minorHAnsi"/>
          <w:b/>
          <w:bCs/>
          <w:u w:val="single"/>
        </w:rPr>
        <w:t>New</w:t>
      </w:r>
      <w:r w:rsidR="002556F7" w:rsidRPr="00724C48">
        <w:rPr>
          <w:rFonts w:cstheme="minorHAnsi"/>
          <w:b/>
          <w:bCs/>
          <w:u w:val="single"/>
        </w:rPr>
        <w:t xml:space="preserve"> Business</w:t>
      </w:r>
      <w:bookmarkEnd w:id="0"/>
    </w:p>
    <w:p w14:paraId="262DD0F4" w14:textId="74039BE3" w:rsidR="00E305F6" w:rsidRPr="00F41865" w:rsidRDefault="00E305F6" w:rsidP="00E305F6">
      <w:pPr>
        <w:pStyle w:val="ListParagraph"/>
        <w:numPr>
          <w:ilvl w:val="1"/>
          <w:numId w:val="10"/>
        </w:numPr>
        <w:shd w:val="clear" w:color="auto" w:fill="FFFFFF"/>
        <w:spacing w:after="0" w:line="240" w:lineRule="auto"/>
        <w:jc w:val="both"/>
        <w:rPr>
          <w:rFonts w:cstheme="minorHAnsi"/>
          <w:color w:val="000000"/>
        </w:rPr>
      </w:pPr>
      <w:r w:rsidRPr="00724C48">
        <w:rPr>
          <w:rFonts w:cstheme="minorHAnsi"/>
          <w:color w:val="000000"/>
        </w:rPr>
        <w:t xml:space="preserve">FY 2026 </w:t>
      </w:r>
      <w:r w:rsidR="00626EAF">
        <w:rPr>
          <w:rFonts w:cstheme="minorHAnsi"/>
          <w:color w:val="000000"/>
        </w:rPr>
        <w:t>W</w:t>
      </w:r>
      <w:r w:rsidRPr="00724C48">
        <w:rPr>
          <w:rFonts w:cstheme="minorHAnsi"/>
          <w:color w:val="000000"/>
        </w:rPr>
        <w:t xml:space="preserve">orking </w:t>
      </w:r>
      <w:r w:rsidR="00626EAF">
        <w:rPr>
          <w:rFonts w:cstheme="minorHAnsi"/>
          <w:color w:val="000000"/>
        </w:rPr>
        <w:t>B</w:t>
      </w:r>
      <w:r w:rsidRPr="00724C48">
        <w:rPr>
          <w:rFonts w:cstheme="minorHAnsi"/>
          <w:color w:val="000000"/>
        </w:rPr>
        <w:t>udget</w:t>
      </w:r>
      <w:r w:rsidR="00A71357">
        <w:rPr>
          <w:rFonts w:cstheme="minorHAnsi"/>
          <w:color w:val="000000"/>
        </w:rPr>
        <w:t xml:space="preserve"> </w:t>
      </w:r>
      <w:r w:rsidR="009A3A54">
        <w:rPr>
          <w:rFonts w:cstheme="minorHAnsi"/>
          <w:color w:val="000000"/>
        </w:rPr>
        <w:t xml:space="preserve">– </w:t>
      </w:r>
      <w:r w:rsidR="00F41865" w:rsidRPr="00F72FB7">
        <w:rPr>
          <w:rFonts w:cstheme="minorHAnsi"/>
          <w:b/>
          <w:bCs/>
          <w:i/>
          <w:iCs/>
          <w:color w:val="000000"/>
        </w:rPr>
        <w:t>Action Required</w:t>
      </w:r>
    </w:p>
    <w:p w14:paraId="39C66F3C" w14:textId="2AE062A1" w:rsidR="00F41865" w:rsidRPr="00306BA4" w:rsidRDefault="00265539" w:rsidP="00E305F6">
      <w:pPr>
        <w:pStyle w:val="ListParagraph"/>
        <w:numPr>
          <w:ilvl w:val="1"/>
          <w:numId w:val="10"/>
        </w:numPr>
        <w:shd w:val="clear" w:color="auto" w:fill="FFFFFF"/>
        <w:spacing w:after="0" w:line="240" w:lineRule="auto"/>
        <w:jc w:val="both"/>
        <w:rPr>
          <w:rFonts w:cstheme="minorHAnsi"/>
          <w:color w:val="000000"/>
        </w:rPr>
      </w:pPr>
      <w:r>
        <w:rPr>
          <w:rFonts w:cstheme="minorHAnsi"/>
          <w:color w:val="000000"/>
        </w:rPr>
        <w:t xml:space="preserve">Paid </w:t>
      </w:r>
      <w:r w:rsidR="00306BA4">
        <w:rPr>
          <w:rFonts w:cstheme="minorHAnsi"/>
          <w:color w:val="000000"/>
        </w:rPr>
        <w:t>Holiday</w:t>
      </w:r>
      <w:r w:rsidR="00F027EE">
        <w:rPr>
          <w:rFonts w:cstheme="minorHAnsi"/>
          <w:color w:val="000000"/>
        </w:rPr>
        <w:t xml:space="preserve"> </w:t>
      </w:r>
      <w:r>
        <w:rPr>
          <w:rFonts w:cstheme="minorHAnsi"/>
          <w:color w:val="000000"/>
        </w:rPr>
        <w:t>Update</w:t>
      </w:r>
      <w:r w:rsidR="00306BA4">
        <w:rPr>
          <w:rFonts w:cstheme="minorHAnsi"/>
          <w:color w:val="000000"/>
        </w:rPr>
        <w:t xml:space="preserve">– </w:t>
      </w:r>
      <w:r w:rsidR="00306BA4" w:rsidRPr="00F72FB7">
        <w:rPr>
          <w:rFonts w:cstheme="minorHAnsi"/>
          <w:b/>
          <w:bCs/>
          <w:i/>
          <w:iCs/>
          <w:color w:val="000000"/>
        </w:rPr>
        <w:t>Action Required</w:t>
      </w:r>
    </w:p>
    <w:p w14:paraId="064B4176" w14:textId="7C9B10BB" w:rsidR="00306BA4" w:rsidRPr="00306BA4" w:rsidRDefault="00306BA4" w:rsidP="00306BA4">
      <w:pPr>
        <w:pStyle w:val="ListParagraph"/>
        <w:numPr>
          <w:ilvl w:val="1"/>
          <w:numId w:val="10"/>
        </w:numPr>
        <w:shd w:val="clear" w:color="auto" w:fill="FFFFFF"/>
        <w:spacing w:after="0" w:line="240" w:lineRule="auto"/>
        <w:jc w:val="both"/>
        <w:rPr>
          <w:rFonts w:cstheme="minorHAnsi"/>
          <w:color w:val="000000"/>
        </w:rPr>
      </w:pPr>
      <w:r>
        <w:rPr>
          <w:rFonts w:cstheme="minorHAnsi"/>
          <w:color w:val="000000"/>
        </w:rPr>
        <w:t xml:space="preserve">LED Lighting Project – </w:t>
      </w:r>
      <w:r w:rsidRPr="00F72FB7">
        <w:rPr>
          <w:rFonts w:cstheme="minorHAnsi"/>
          <w:b/>
          <w:bCs/>
          <w:i/>
          <w:iCs/>
          <w:color w:val="000000"/>
        </w:rPr>
        <w:t>Action Required</w:t>
      </w:r>
    </w:p>
    <w:p w14:paraId="3E66BC1C" w14:textId="63DDCCD8" w:rsidR="00306BA4" w:rsidRDefault="00306BA4" w:rsidP="00E305F6">
      <w:pPr>
        <w:pStyle w:val="ListParagraph"/>
        <w:numPr>
          <w:ilvl w:val="1"/>
          <w:numId w:val="10"/>
        </w:numPr>
        <w:shd w:val="clear" w:color="auto" w:fill="FFFFFF"/>
        <w:spacing w:after="0" w:line="240" w:lineRule="auto"/>
        <w:jc w:val="both"/>
        <w:rPr>
          <w:rFonts w:cstheme="minorHAnsi"/>
          <w:color w:val="000000"/>
        </w:rPr>
      </w:pPr>
      <w:r>
        <w:rPr>
          <w:rFonts w:cstheme="minorHAnsi"/>
          <w:color w:val="000000"/>
        </w:rPr>
        <w:t xml:space="preserve">Reupholster Five (5) Reading Chairs – </w:t>
      </w:r>
      <w:r w:rsidRPr="00F72FB7">
        <w:rPr>
          <w:rFonts w:cstheme="minorHAnsi"/>
          <w:b/>
          <w:bCs/>
          <w:i/>
          <w:iCs/>
          <w:color w:val="000000"/>
        </w:rPr>
        <w:t>Action Required</w:t>
      </w:r>
    </w:p>
    <w:p w14:paraId="42EF41BC" w14:textId="77777777" w:rsidR="00524CF5" w:rsidRPr="00724C48" w:rsidRDefault="00524CF5" w:rsidP="00524CF5">
      <w:pPr>
        <w:spacing w:after="0" w:line="240" w:lineRule="auto"/>
        <w:rPr>
          <w:rFonts w:cstheme="minorHAnsi"/>
          <w:b/>
          <w:u w:val="single"/>
        </w:rPr>
      </w:pPr>
    </w:p>
    <w:p w14:paraId="6B792780" w14:textId="08469F0F" w:rsidR="00B91894" w:rsidRPr="00A71357" w:rsidRDefault="00F578D6" w:rsidP="006B62DC">
      <w:pPr>
        <w:pStyle w:val="ListParagraph"/>
        <w:numPr>
          <w:ilvl w:val="0"/>
          <w:numId w:val="10"/>
        </w:numPr>
        <w:spacing w:after="0" w:line="240" w:lineRule="auto"/>
        <w:jc w:val="both"/>
        <w:rPr>
          <w:rFonts w:cstheme="minorHAnsi"/>
          <w:b/>
        </w:rPr>
      </w:pPr>
      <w:r w:rsidRPr="00724C48">
        <w:rPr>
          <w:rFonts w:cstheme="minorHAnsi"/>
          <w:b/>
          <w:u w:val="single"/>
        </w:rPr>
        <w:t>Items for next month</w:t>
      </w:r>
    </w:p>
    <w:p w14:paraId="1850AA50" w14:textId="2B3639A2" w:rsidR="00A71357" w:rsidRPr="00724C48" w:rsidRDefault="00A71357" w:rsidP="00A71357">
      <w:pPr>
        <w:pStyle w:val="ListParagraph"/>
        <w:numPr>
          <w:ilvl w:val="1"/>
          <w:numId w:val="10"/>
        </w:numPr>
        <w:spacing w:after="0" w:line="240" w:lineRule="auto"/>
        <w:jc w:val="both"/>
        <w:rPr>
          <w:rFonts w:cstheme="minorHAnsi"/>
          <w:b/>
        </w:rPr>
      </w:pPr>
      <w:r>
        <w:rPr>
          <w:rFonts w:cstheme="minorHAnsi"/>
          <w:color w:val="000000"/>
        </w:rPr>
        <w:t>Budget and Appropriations Ordinance Draft</w:t>
      </w:r>
    </w:p>
    <w:p w14:paraId="21ED4C38" w14:textId="77777777" w:rsidR="00FC2372" w:rsidRPr="00724C48" w:rsidRDefault="00FC2372" w:rsidP="00FC2372">
      <w:pPr>
        <w:spacing w:after="0" w:line="240" w:lineRule="auto"/>
        <w:ind w:left="1440"/>
        <w:rPr>
          <w:rFonts w:cstheme="minorHAnsi"/>
        </w:rPr>
      </w:pPr>
    </w:p>
    <w:p w14:paraId="2791B76B" w14:textId="77777777" w:rsidR="005513D7" w:rsidRPr="00724C48" w:rsidRDefault="00875CBB" w:rsidP="005513D7">
      <w:pPr>
        <w:pStyle w:val="ListParagraph"/>
        <w:numPr>
          <w:ilvl w:val="0"/>
          <w:numId w:val="10"/>
        </w:numPr>
        <w:spacing w:after="0" w:line="240" w:lineRule="auto"/>
        <w:rPr>
          <w:rFonts w:cstheme="minorHAnsi"/>
          <w:b/>
          <w:u w:val="single"/>
        </w:rPr>
      </w:pPr>
      <w:r w:rsidRPr="00724C48">
        <w:rPr>
          <w:rFonts w:cstheme="minorHAnsi"/>
          <w:b/>
          <w:u w:val="single"/>
        </w:rPr>
        <w:t>Adjournment</w:t>
      </w:r>
    </w:p>
    <w:p w14:paraId="1C364AC1" w14:textId="77777777" w:rsidR="005513D7" w:rsidRPr="00724C48" w:rsidRDefault="005513D7" w:rsidP="005513D7">
      <w:pPr>
        <w:pStyle w:val="ListParagraph"/>
        <w:rPr>
          <w:rFonts w:cstheme="minorHAnsi"/>
        </w:rPr>
      </w:pPr>
    </w:p>
    <w:p w14:paraId="69DEA182" w14:textId="4C3488F7" w:rsidR="005C5FB6" w:rsidRDefault="005C5FB6" w:rsidP="005C5FB6">
      <w:pPr>
        <w:pStyle w:val="ListParagraph"/>
        <w:rPr>
          <w:rFonts w:cstheme="minorHAnsi"/>
          <w:b/>
          <w:sz w:val="24"/>
          <w:u w:val="single"/>
        </w:rPr>
      </w:pPr>
    </w:p>
    <w:p w14:paraId="16775682" w14:textId="7B3E667B" w:rsidR="002A40F2" w:rsidRDefault="002A40F2" w:rsidP="005C5FB6">
      <w:pPr>
        <w:pStyle w:val="ListParagraph"/>
        <w:rPr>
          <w:rFonts w:cstheme="minorHAnsi"/>
          <w:b/>
          <w:sz w:val="24"/>
          <w:u w:val="single"/>
        </w:rPr>
      </w:pPr>
    </w:p>
    <w:p w14:paraId="23EE71CC" w14:textId="0D90755B" w:rsidR="002A40F2" w:rsidRDefault="002A40F2" w:rsidP="005C5FB6">
      <w:pPr>
        <w:pStyle w:val="ListParagraph"/>
        <w:rPr>
          <w:rFonts w:cstheme="minorHAnsi"/>
          <w:b/>
          <w:sz w:val="24"/>
          <w:u w:val="single"/>
        </w:rPr>
      </w:pPr>
    </w:p>
    <w:p w14:paraId="79F2DA27" w14:textId="74A80FE9" w:rsidR="002A40F2" w:rsidRDefault="002A40F2" w:rsidP="005C5FB6">
      <w:pPr>
        <w:pStyle w:val="ListParagraph"/>
        <w:rPr>
          <w:rFonts w:cstheme="minorHAnsi"/>
          <w:b/>
          <w:sz w:val="24"/>
          <w:u w:val="single"/>
        </w:rPr>
      </w:pPr>
    </w:p>
    <w:p w14:paraId="2D5C7F24" w14:textId="50866690" w:rsidR="002A40F2" w:rsidRPr="002A40F2" w:rsidRDefault="002A40F2" w:rsidP="002A40F2">
      <w:pPr>
        <w:rPr>
          <w:rFonts w:cstheme="minorHAnsi"/>
          <w:b/>
          <w:sz w:val="24"/>
          <w:u w:val="single"/>
        </w:rPr>
      </w:pPr>
      <w:bookmarkStart w:id="1" w:name="_GoBack"/>
      <w:bookmarkEnd w:id="1"/>
    </w:p>
    <w:p w14:paraId="4F197E06" w14:textId="38A3C6E7" w:rsidR="002A40F2" w:rsidRDefault="002A40F2" w:rsidP="005C5FB6">
      <w:pPr>
        <w:pStyle w:val="ListParagraph"/>
        <w:rPr>
          <w:rFonts w:cstheme="minorHAnsi"/>
          <w:b/>
          <w:sz w:val="24"/>
          <w:u w:val="single"/>
        </w:rPr>
      </w:pPr>
    </w:p>
    <w:p w14:paraId="7E125173" w14:textId="1FCB9833" w:rsidR="00EC060A" w:rsidRDefault="00EC060A" w:rsidP="005C5FB6">
      <w:pPr>
        <w:pStyle w:val="ListParagraph"/>
        <w:rPr>
          <w:rFonts w:cstheme="minorHAnsi"/>
          <w:b/>
          <w:sz w:val="24"/>
          <w:u w:val="single"/>
        </w:rPr>
      </w:pPr>
    </w:p>
    <w:p w14:paraId="609A93E6" w14:textId="77777777" w:rsidR="00EC060A" w:rsidRDefault="00EC060A" w:rsidP="005C5FB6">
      <w:pPr>
        <w:pStyle w:val="ListParagraph"/>
        <w:rPr>
          <w:rFonts w:cstheme="minorHAnsi"/>
          <w:b/>
          <w:sz w:val="24"/>
          <w:u w:val="single"/>
        </w:rPr>
      </w:pPr>
    </w:p>
    <w:p w14:paraId="6A7929C2" w14:textId="4543F56E" w:rsidR="002A40F2" w:rsidRDefault="002A40F2" w:rsidP="005C5FB6">
      <w:pPr>
        <w:pStyle w:val="ListParagraph"/>
        <w:rPr>
          <w:rFonts w:cstheme="minorHAnsi"/>
          <w:b/>
          <w:sz w:val="24"/>
          <w:u w:val="single"/>
        </w:rPr>
      </w:pPr>
    </w:p>
    <w:p w14:paraId="5B2B63C3" w14:textId="2528C150" w:rsidR="002A40F2" w:rsidRDefault="002A40F2" w:rsidP="005C5FB6">
      <w:pPr>
        <w:pStyle w:val="ListParagraph"/>
        <w:rPr>
          <w:rFonts w:cstheme="minorHAnsi"/>
          <w:b/>
          <w:sz w:val="24"/>
          <w:u w:val="single"/>
        </w:rPr>
      </w:pPr>
    </w:p>
    <w:p w14:paraId="278CDCFA" w14:textId="77777777" w:rsidR="00EC060A" w:rsidRDefault="00EC060A" w:rsidP="005C5FB6">
      <w:pPr>
        <w:pStyle w:val="ListParagraph"/>
        <w:rPr>
          <w:rFonts w:cstheme="minorHAnsi"/>
          <w:b/>
          <w:sz w:val="24"/>
          <w:u w:val="single"/>
        </w:rPr>
      </w:pPr>
    </w:p>
    <w:p w14:paraId="717431E5" w14:textId="77777777" w:rsidR="002A40F2" w:rsidRPr="002A40F2" w:rsidRDefault="002A40F2" w:rsidP="005C5FB6">
      <w:pPr>
        <w:pStyle w:val="ListParagraph"/>
        <w:rPr>
          <w:rFonts w:cstheme="minorHAnsi"/>
          <w:b/>
          <w:sz w:val="24"/>
          <w:u w:val="single"/>
        </w:rPr>
      </w:pPr>
    </w:p>
    <w:p w14:paraId="1D3631EE" w14:textId="77777777" w:rsidR="005C5FB6" w:rsidRPr="002A40F2" w:rsidRDefault="005C5FB6" w:rsidP="005C5FB6">
      <w:pPr>
        <w:pStyle w:val="ListParagraph"/>
        <w:tabs>
          <w:tab w:val="left" w:pos="360"/>
        </w:tabs>
        <w:ind w:left="0"/>
        <w:rPr>
          <w:rFonts w:ascii="Calibri" w:hAnsi="Calibri" w:cs="Arial"/>
          <w:szCs w:val="20"/>
        </w:rPr>
      </w:pPr>
      <w:r w:rsidRPr="002A40F2">
        <w:rPr>
          <w:rFonts w:ascii="Calibri" w:hAnsi="Calibri" w:cs="Arial"/>
          <w:szCs w:val="20"/>
        </w:rPr>
        <w:t>SUGAR GROVE PUBLIC LIBRARY DISTRICT PUBLIC COMMENT POLICY    Adopted 3/10/11</w:t>
      </w:r>
    </w:p>
    <w:p w14:paraId="43263F2B" w14:textId="77777777" w:rsidR="005C5FB6" w:rsidRPr="002A40F2" w:rsidRDefault="005C5FB6" w:rsidP="005C5FB6">
      <w:pPr>
        <w:pStyle w:val="ListParagraph"/>
        <w:tabs>
          <w:tab w:val="left" w:pos="360"/>
        </w:tabs>
        <w:ind w:left="360"/>
        <w:rPr>
          <w:rFonts w:ascii="Calibri" w:hAnsi="Calibri" w:cs="Arial"/>
          <w:szCs w:val="20"/>
        </w:rPr>
      </w:pPr>
      <w:r w:rsidRPr="002A40F2">
        <w:rPr>
          <w:rFonts w:ascii="Calibri" w:hAnsi="Calibri" w:cs="Arial"/>
          <w:szCs w:val="20"/>
        </w:rPr>
        <w:t xml:space="preserve">The purpose of this policy is to ensure that interested parties representing various points of view are allowed time to present their views while permitting the Board to conduct their meeting in an efficient and effective manner. The Board will include an agenda item for public comment at each of its regular meetings. </w:t>
      </w:r>
      <w:r w:rsidRPr="002A40F2">
        <w:rPr>
          <w:rFonts w:ascii="Calibri" w:hAnsi="Calibri" w:cs="Arial"/>
          <w:szCs w:val="20"/>
          <w:u w:val="single"/>
        </w:rPr>
        <w:t xml:space="preserve">Persons wishing to make a public comment must </w:t>
      </w:r>
      <w:proofErr w:type="gramStart"/>
      <w:r w:rsidRPr="002A40F2">
        <w:rPr>
          <w:rFonts w:ascii="Calibri" w:hAnsi="Calibri" w:cs="Arial"/>
          <w:szCs w:val="20"/>
          <w:u w:val="single"/>
        </w:rPr>
        <w:t>be in attendance at</w:t>
      </w:r>
      <w:proofErr w:type="gramEnd"/>
      <w:r w:rsidRPr="002A40F2">
        <w:rPr>
          <w:rFonts w:ascii="Calibri" w:hAnsi="Calibri" w:cs="Arial"/>
          <w:szCs w:val="20"/>
          <w:u w:val="single"/>
        </w:rPr>
        <w:t xml:space="preserve"> the meeting and shall:</w:t>
      </w:r>
    </w:p>
    <w:p w14:paraId="2D5227F1" w14:textId="77777777" w:rsidR="005C5FB6" w:rsidRPr="002A40F2" w:rsidRDefault="005C5FB6" w:rsidP="005C5FB6">
      <w:pPr>
        <w:pStyle w:val="ListParagraph"/>
        <w:numPr>
          <w:ilvl w:val="0"/>
          <w:numId w:val="43"/>
        </w:numPr>
        <w:tabs>
          <w:tab w:val="left" w:pos="360"/>
        </w:tabs>
        <w:spacing w:after="0" w:line="240" w:lineRule="auto"/>
        <w:rPr>
          <w:rFonts w:ascii="Calibri" w:hAnsi="Calibri" w:cs="Arial"/>
          <w:szCs w:val="20"/>
        </w:rPr>
      </w:pPr>
      <w:r w:rsidRPr="002A40F2">
        <w:rPr>
          <w:rFonts w:ascii="Calibri" w:hAnsi="Calibri" w:cs="Arial"/>
          <w:szCs w:val="20"/>
        </w:rPr>
        <w:t>Speak only when recognized by the President of the Board or person conducting the meeting.</w:t>
      </w:r>
    </w:p>
    <w:p w14:paraId="43D321CA" w14:textId="77777777" w:rsidR="005C5FB6" w:rsidRPr="002A40F2" w:rsidRDefault="005C5FB6" w:rsidP="005C5FB6">
      <w:pPr>
        <w:pStyle w:val="ListParagraph"/>
        <w:numPr>
          <w:ilvl w:val="0"/>
          <w:numId w:val="43"/>
        </w:numPr>
        <w:tabs>
          <w:tab w:val="left" w:pos="360"/>
        </w:tabs>
        <w:spacing w:after="0" w:line="240" w:lineRule="auto"/>
        <w:rPr>
          <w:rFonts w:ascii="Calibri" w:hAnsi="Calibri" w:cs="Arial"/>
          <w:szCs w:val="20"/>
        </w:rPr>
      </w:pPr>
      <w:r w:rsidRPr="002A40F2">
        <w:rPr>
          <w:rFonts w:ascii="Calibri" w:hAnsi="Calibri" w:cs="Arial"/>
          <w:szCs w:val="20"/>
        </w:rPr>
        <w:t>Rise and state their name</w:t>
      </w:r>
    </w:p>
    <w:p w14:paraId="15C4290A" w14:textId="77777777" w:rsidR="005C5FB6" w:rsidRPr="002A40F2" w:rsidRDefault="005C5FB6" w:rsidP="005C5FB6">
      <w:pPr>
        <w:pStyle w:val="ListParagraph"/>
        <w:numPr>
          <w:ilvl w:val="0"/>
          <w:numId w:val="43"/>
        </w:numPr>
        <w:tabs>
          <w:tab w:val="left" w:pos="360"/>
        </w:tabs>
        <w:spacing w:after="0" w:line="240" w:lineRule="auto"/>
        <w:rPr>
          <w:rFonts w:ascii="Calibri" w:hAnsi="Calibri" w:cs="Arial"/>
          <w:szCs w:val="20"/>
        </w:rPr>
      </w:pPr>
      <w:r w:rsidRPr="002A40F2">
        <w:rPr>
          <w:rFonts w:ascii="Calibri" w:hAnsi="Calibri" w:cs="Arial"/>
          <w:szCs w:val="20"/>
        </w:rPr>
        <w:t>Limit their public comment time to three (3) minutes</w:t>
      </w:r>
    </w:p>
    <w:p w14:paraId="21671244" w14:textId="77777777" w:rsidR="005C5FB6" w:rsidRPr="002A40F2" w:rsidRDefault="005C5FB6" w:rsidP="005C5FB6">
      <w:pPr>
        <w:pStyle w:val="ListParagraph"/>
        <w:numPr>
          <w:ilvl w:val="0"/>
          <w:numId w:val="43"/>
        </w:numPr>
        <w:tabs>
          <w:tab w:val="left" w:pos="360"/>
        </w:tabs>
        <w:spacing w:after="0" w:line="240" w:lineRule="auto"/>
        <w:rPr>
          <w:rFonts w:ascii="Calibri" w:hAnsi="Calibri" w:cs="Arial"/>
          <w:szCs w:val="20"/>
        </w:rPr>
      </w:pPr>
      <w:r w:rsidRPr="002A40F2">
        <w:rPr>
          <w:rFonts w:ascii="Calibri" w:hAnsi="Calibri" w:cs="Arial"/>
          <w:szCs w:val="20"/>
        </w:rPr>
        <w:t>Make public comment that related to Library business only.</w:t>
      </w:r>
    </w:p>
    <w:p w14:paraId="1A6A438C" w14:textId="77777777" w:rsidR="00306BA4" w:rsidRPr="00306BA4" w:rsidRDefault="00306BA4" w:rsidP="00306BA4">
      <w:pPr>
        <w:rPr>
          <w:rFonts w:cstheme="minorHAnsi"/>
          <w:sz w:val="24"/>
          <w:szCs w:val="24"/>
        </w:rPr>
      </w:pPr>
    </w:p>
    <w:p w14:paraId="635912DB" w14:textId="669D3915" w:rsidR="005C5FB6" w:rsidRPr="00306BA4" w:rsidRDefault="005C5FB6" w:rsidP="00306BA4">
      <w:pPr>
        <w:tabs>
          <w:tab w:val="left" w:pos="2190"/>
        </w:tabs>
        <w:rPr>
          <w:rFonts w:cstheme="minorHAnsi"/>
          <w:sz w:val="24"/>
          <w:szCs w:val="24"/>
        </w:rPr>
      </w:pPr>
    </w:p>
    <w:sectPr w:rsidR="005C5FB6" w:rsidRPr="00306BA4" w:rsidSect="006C2C29">
      <w:headerReference w:type="default" r:id="rId8"/>
      <w:footerReference w:type="default" r:id="rId9"/>
      <w:pgSz w:w="12240" w:h="15840"/>
      <w:pgMar w:top="1267" w:right="1296" w:bottom="1296"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7AC8" w14:textId="77777777" w:rsidR="00DD4CA8" w:rsidRDefault="00DD4CA8" w:rsidP="007C500E">
      <w:pPr>
        <w:spacing w:after="0" w:line="240" w:lineRule="auto"/>
      </w:pPr>
      <w:r>
        <w:separator/>
      </w:r>
    </w:p>
  </w:endnote>
  <w:endnote w:type="continuationSeparator" w:id="0">
    <w:p w14:paraId="5855D2E8" w14:textId="77777777" w:rsidR="00DD4CA8" w:rsidRDefault="00DD4CA8" w:rsidP="007C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556058"/>
      <w:docPartObj>
        <w:docPartGallery w:val="Page Numbers (Bottom of Page)"/>
        <w:docPartUnique/>
      </w:docPartObj>
    </w:sdtPr>
    <w:sdtEndPr/>
    <w:sdtContent>
      <w:sdt>
        <w:sdtPr>
          <w:id w:val="1728636285"/>
          <w:docPartObj>
            <w:docPartGallery w:val="Page Numbers (Top of Page)"/>
            <w:docPartUnique/>
          </w:docPartObj>
        </w:sdtPr>
        <w:sdtEndPr/>
        <w:sdtContent>
          <w:p w14:paraId="4A6AD69E" w14:textId="58FAA137" w:rsidR="00306BA4" w:rsidRDefault="00306B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5E48981" w14:textId="77777777" w:rsidR="007C500E" w:rsidRPr="005F0890" w:rsidRDefault="007C500E" w:rsidP="005F0890">
    <w:pPr>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120D7" w14:textId="77777777" w:rsidR="00DD4CA8" w:rsidRDefault="00DD4CA8" w:rsidP="007C500E">
      <w:pPr>
        <w:spacing w:after="0" w:line="240" w:lineRule="auto"/>
      </w:pPr>
      <w:r>
        <w:separator/>
      </w:r>
    </w:p>
  </w:footnote>
  <w:footnote w:type="continuationSeparator" w:id="0">
    <w:p w14:paraId="3B42E950" w14:textId="77777777" w:rsidR="00DD4CA8" w:rsidRDefault="00DD4CA8" w:rsidP="007C5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3405" w14:textId="1EA6745B" w:rsidR="00311C43" w:rsidRPr="00062880" w:rsidRDefault="00311C43" w:rsidP="00311C43">
    <w:pPr>
      <w:spacing w:after="0" w:line="240" w:lineRule="auto"/>
      <w:jc w:val="center"/>
      <w:rPr>
        <w:rFonts w:cstheme="minorHAnsi"/>
        <w:b/>
        <w:sz w:val="24"/>
        <w:szCs w:val="24"/>
      </w:rPr>
    </w:pPr>
    <w:r w:rsidRPr="00311C43">
      <w:rPr>
        <w:rFonts w:cstheme="minorHAnsi"/>
        <w:b/>
        <w:sz w:val="24"/>
        <w:szCs w:val="24"/>
      </w:rPr>
      <w:t>Sugar Grove Public Library District</w:t>
    </w:r>
    <w:r w:rsidR="00062880">
      <w:rPr>
        <w:rFonts w:cstheme="minorHAnsi"/>
        <w:b/>
        <w:sz w:val="24"/>
        <w:szCs w:val="24"/>
      </w:rPr>
      <w:t xml:space="preserve"> </w:t>
    </w:r>
    <w:r w:rsidR="00062880" w:rsidRPr="00062880">
      <w:rPr>
        <w:rFonts w:cstheme="minorHAnsi"/>
        <w:b/>
        <w:sz w:val="24"/>
        <w:szCs w:val="24"/>
      </w:rPr>
      <w:t>(SGPLD)</w:t>
    </w:r>
  </w:p>
  <w:p w14:paraId="4D187E7B" w14:textId="77777777" w:rsidR="00311C43" w:rsidRPr="00311C43" w:rsidRDefault="00311C43" w:rsidP="00311C43">
    <w:pPr>
      <w:spacing w:after="0" w:line="240" w:lineRule="auto"/>
      <w:jc w:val="center"/>
      <w:rPr>
        <w:rFonts w:cstheme="minorHAnsi"/>
        <w:b/>
        <w:sz w:val="24"/>
        <w:szCs w:val="24"/>
      </w:rPr>
    </w:pPr>
    <w:r w:rsidRPr="00311C43">
      <w:rPr>
        <w:rFonts w:cstheme="minorHAnsi"/>
        <w:b/>
        <w:sz w:val="24"/>
        <w:szCs w:val="24"/>
      </w:rPr>
      <w:t>Library Board of Trustees</w:t>
    </w:r>
  </w:p>
  <w:p w14:paraId="3FB90648" w14:textId="2E9E07B5" w:rsidR="008A2E73" w:rsidRPr="00311C43" w:rsidRDefault="00311C43" w:rsidP="002F68B1">
    <w:pPr>
      <w:spacing w:after="0" w:line="240" w:lineRule="auto"/>
      <w:jc w:val="center"/>
      <w:rPr>
        <w:rFonts w:cstheme="minorHAnsi"/>
      </w:rPr>
    </w:pPr>
    <w:r w:rsidRPr="00311C43">
      <w:rPr>
        <w:rFonts w:cstheme="minorHAnsi"/>
        <w:sz w:val="24"/>
        <w:szCs w:val="24"/>
      </w:rPr>
      <w:t xml:space="preserve">Regular Board Meeting </w:t>
    </w:r>
    <w:r w:rsidR="005450C9">
      <w:rPr>
        <w:rFonts w:cstheme="minorHAnsi"/>
        <w:sz w:val="24"/>
        <w:szCs w:val="24"/>
      </w:rPr>
      <w:t>Agenda</w:t>
    </w:r>
    <w:r w:rsidRPr="00311C43">
      <w:rPr>
        <w:rFonts w:cstheme="minorHAnsi"/>
        <w:sz w:val="24"/>
        <w:szCs w:val="24"/>
      </w:rPr>
      <w:t xml:space="preserve">: </w:t>
    </w:r>
    <w:r w:rsidR="005450C9">
      <w:rPr>
        <w:rFonts w:cstheme="minorHAnsi"/>
        <w:sz w:val="24"/>
        <w:szCs w:val="24"/>
      </w:rPr>
      <w:t xml:space="preserve">Wednesday, </w:t>
    </w:r>
    <w:r w:rsidR="00F41865">
      <w:rPr>
        <w:rFonts w:cstheme="minorHAnsi"/>
        <w:sz w:val="24"/>
        <w:szCs w:val="24"/>
      </w:rPr>
      <w:t xml:space="preserve">June </w:t>
    </w:r>
    <w:r w:rsidR="00A46C1E">
      <w:rPr>
        <w:rFonts w:cstheme="minorHAnsi"/>
        <w:sz w:val="24"/>
        <w:szCs w:val="24"/>
      </w:rPr>
      <w:t>2</w:t>
    </w:r>
    <w:r w:rsidR="00F41865">
      <w:rPr>
        <w:rFonts w:cstheme="minorHAnsi"/>
        <w:sz w:val="24"/>
        <w:szCs w:val="24"/>
      </w:rPr>
      <w:t>5</w:t>
    </w:r>
    <w:r w:rsidR="00525D56">
      <w:rPr>
        <w:rFonts w:cstheme="minorHAnsi"/>
        <w:sz w:val="24"/>
        <w:szCs w:val="24"/>
      </w:rPr>
      <w:t xml:space="preserve">, </w:t>
    </w:r>
    <w:r w:rsidR="00E03767">
      <w:rPr>
        <w:rFonts w:cstheme="minorHAnsi"/>
        <w:sz w:val="24"/>
        <w:szCs w:val="24"/>
      </w:rPr>
      <w:t>2025</w:t>
    </w:r>
    <w:r w:rsidR="005C5FB6">
      <w:rPr>
        <w:rFonts w:cstheme="minorHAnsi"/>
        <w:sz w:val="24"/>
        <w:szCs w:val="24"/>
      </w:rPr>
      <w:t xml:space="preserve">    6:30pm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A05"/>
    <w:multiLevelType w:val="hybridMultilevel"/>
    <w:tmpl w:val="4E76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34986"/>
    <w:multiLevelType w:val="hybridMultilevel"/>
    <w:tmpl w:val="3CEEC7A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6730C"/>
    <w:multiLevelType w:val="hybridMultilevel"/>
    <w:tmpl w:val="E53A8B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B2A72"/>
    <w:multiLevelType w:val="hybridMultilevel"/>
    <w:tmpl w:val="3264AB80"/>
    <w:lvl w:ilvl="0" w:tplc="04090011">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D230A"/>
    <w:multiLevelType w:val="hybridMultilevel"/>
    <w:tmpl w:val="D4486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B4088"/>
    <w:multiLevelType w:val="hybridMultilevel"/>
    <w:tmpl w:val="83EC97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62E74"/>
    <w:multiLevelType w:val="hybridMultilevel"/>
    <w:tmpl w:val="E77042DE"/>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37BD8"/>
    <w:multiLevelType w:val="hybridMultilevel"/>
    <w:tmpl w:val="B7248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56640C"/>
    <w:multiLevelType w:val="hybridMultilevel"/>
    <w:tmpl w:val="B3FC6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BE7586"/>
    <w:multiLevelType w:val="hybridMultilevel"/>
    <w:tmpl w:val="B1E8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16E67"/>
    <w:multiLevelType w:val="multilevel"/>
    <w:tmpl w:val="B7FE40B8"/>
    <w:lvl w:ilvl="0">
      <w:start w:val="3"/>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8C3691"/>
    <w:multiLevelType w:val="hybridMultilevel"/>
    <w:tmpl w:val="1680A5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AF39EB"/>
    <w:multiLevelType w:val="hybridMultilevel"/>
    <w:tmpl w:val="32CA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C02E6"/>
    <w:multiLevelType w:val="hybridMultilevel"/>
    <w:tmpl w:val="D6D659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DB4DB8"/>
    <w:multiLevelType w:val="multilevel"/>
    <w:tmpl w:val="B7FE40B8"/>
    <w:lvl w:ilvl="0">
      <w:start w:val="3"/>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C000CC"/>
    <w:multiLevelType w:val="hybridMultilevel"/>
    <w:tmpl w:val="64FC7262"/>
    <w:lvl w:ilvl="0" w:tplc="4552E212">
      <w:start w:val="7"/>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33FD41E2"/>
    <w:multiLevelType w:val="hybridMultilevel"/>
    <w:tmpl w:val="67B4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D3BAB"/>
    <w:multiLevelType w:val="hybridMultilevel"/>
    <w:tmpl w:val="7A440F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010254"/>
    <w:multiLevelType w:val="hybridMultilevel"/>
    <w:tmpl w:val="EC0C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76C38"/>
    <w:multiLevelType w:val="hybridMultilevel"/>
    <w:tmpl w:val="DE8C3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654C4E"/>
    <w:multiLevelType w:val="hybridMultilevel"/>
    <w:tmpl w:val="1BC0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3167A5"/>
    <w:multiLevelType w:val="hybridMultilevel"/>
    <w:tmpl w:val="256892DE"/>
    <w:lvl w:ilvl="0" w:tplc="36A858A4">
      <w:start w:val="3"/>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7173A9"/>
    <w:multiLevelType w:val="hybridMultilevel"/>
    <w:tmpl w:val="F3E2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93E3A"/>
    <w:multiLevelType w:val="hybridMultilevel"/>
    <w:tmpl w:val="F630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469D4"/>
    <w:multiLevelType w:val="hybridMultilevel"/>
    <w:tmpl w:val="631C7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CA417C"/>
    <w:multiLevelType w:val="hybridMultilevel"/>
    <w:tmpl w:val="337ECC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762493"/>
    <w:multiLevelType w:val="hybridMultilevel"/>
    <w:tmpl w:val="5A32C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72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B65EC"/>
    <w:multiLevelType w:val="hybridMultilevel"/>
    <w:tmpl w:val="450A02D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C55BF2"/>
    <w:multiLevelType w:val="hybridMultilevel"/>
    <w:tmpl w:val="4D3A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11C70"/>
    <w:multiLevelType w:val="hybridMultilevel"/>
    <w:tmpl w:val="E77042DE"/>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CB7001"/>
    <w:multiLevelType w:val="hybridMultilevel"/>
    <w:tmpl w:val="F532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76110"/>
    <w:multiLevelType w:val="hybridMultilevel"/>
    <w:tmpl w:val="397E1344"/>
    <w:lvl w:ilvl="0" w:tplc="BB16C9CC">
      <w:start w:val="1"/>
      <w:numFmt w:val="decimal"/>
      <w:lvlText w:val="%1."/>
      <w:lvlJc w:val="left"/>
      <w:pPr>
        <w:ind w:left="720" w:hanging="360"/>
      </w:pPr>
      <w:rPr>
        <w:rFonts w:hint="default"/>
        <w:b/>
        <w:bCs w:val="0"/>
      </w:rPr>
    </w:lvl>
    <w:lvl w:ilvl="1" w:tplc="DEB44422">
      <w:start w:val="1"/>
      <w:numFmt w:val="lowerLetter"/>
      <w:lvlText w:val="%2."/>
      <w:lvlJc w:val="left"/>
      <w:pPr>
        <w:ind w:left="1440" w:hanging="360"/>
      </w:pPr>
      <w:rPr>
        <w:b w:val="0"/>
        <w:i w:val="0"/>
        <w:iCs w:val="0"/>
      </w:rPr>
    </w:lvl>
    <w:lvl w:ilvl="2" w:tplc="89C4C752">
      <w:start w:val="1"/>
      <w:numFmt w:val="lowerRoman"/>
      <w:lvlText w:val="%3."/>
      <w:lvlJc w:val="right"/>
      <w:pPr>
        <w:ind w:left="2160" w:hanging="180"/>
      </w:pPr>
      <w:rPr>
        <w:b w:val="0"/>
        <w:bCs/>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32259"/>
    <w:multiLevelType w:val="hybridMultilevel"/>
    <w:tmpl w:val="9B7C6CD8"/>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01552F"/>
    <w:multiLevelType w:val="hybridMultilevel"/>
    <w:tmpl w:val="EAAC83F0"/>
    <w:lvl w:ilvl="0" w:tplc="F9AE465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31249A1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9570EB"/>
    <w:multiLevelType w:val="multilevel"/>
    <w:tmpl w:val="B7FE40B8"/>
    <w:lvl w:ilvl="0">
      <w:start w:val="3"/>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B457CC"/>
    <w:multiLevelType w:val="hybridMultilevel"/>
    <w:tmpl w:val="097AD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AD3982"/>
    <w:multiLevelType w:val="hybridMultilevel"/>
    <w:tmpl w:val="C5889B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7B219F"/>
    <w:multiLevelType w:val="hybridMultilevel"/>
    <w:tmpl w:val="765649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082A4E"/>
    <w:multiLevelType w:val="hybridMultilevel"/>
    <w:tmpl w:val="57D4B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3E449D"/>
    <w:multiLevelType w:val="hybridMultilevel"/>
    <w:tmpl w:val="3EC4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F6077B"/>
    <w:multiLevelType w:val="hybridMultilevel"/>
    <w:tmpl w:val="3CBC88CE"/>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083133"/>
    <w:multiLevelType w:val="hybridMultilevel"/>
    <w:tmpl w:val="F280CF02"/>
    <w:lvl w:ilvl="0" w:tplc="04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77235EA1"/>
    <w:multiLevelType w:val="hybridMultilevel"/>
    <w:tmpl w:val="339A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107ACD"/>
    <w:multiLevelType w:val="hybridMultilevel"/>
    <w:tmpl w:val="94B6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51AF8"/>
    <w:multiLevelType w:val="hybridMultilevel"/>
    <w:tmpl w:val="B58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3"/>
  </w:num>
  <w:num w:numId="4">
    <w:abstractNumId w:val="13"/>
  </w:num>
  <w:num w:numId="5">
    <w:abstractNumId w:val="1"/>
  </w:num>
  <w:num w:numId="6">
    <w:abstractNumId w:val="32"/>
  </w:num>
  <w:num w:numId="7">
    <w:abstractNumId w:val="2"/>
  </w:num>
  <w:num w:numId="8">
    <w:abstractNumId w:val="43"/>
  </w:num>
  <w:num w:numId="9">
    <w:abstractNumId w:val="44"/>
  </w:num>
  <w:num w:numId="10">
    <w:abstractNumId w:val="31"/>
  </w:num>
  <w:num w:numId="11">
    <w:abstractNumId w:val="28"/>
  </w:num>
  <w:num w:numId="12">
    <w:abstractNumId w:val="0"/>
  </w:num>
  <w:num w:numId="13">
    <w:abstractNumId w:val="26"/>
  </w:num>
  <w:num w:numId="14">
    <w:abstractNumId w:val="29"/>
  </w:num>
  <w:num w:numId="15">
    <w:abstractNumId w:val="19"/>
  </w:num>
  <w:num w:numId="16">
    <w:abstractNumId w:val="5"/>
  </w:num>
  <w:num w:numId="17">
    <w:abstractNumId w:val="30"/>
  </w:num>
  <w:num w:numId="18">
    <w:abstractNumId w:val="3"/>
  </w:num>
  <w:num w:numId="19">
    <w:abstractNumId w:val="40"/>
  </w:num>
  <w:num w:numId="20">
    <w:abstractNumId w:val="24"/>
  </w:num>
  <w:num w:numId="21">
    <w:abstractNumId w:val="18"/>
  </w:num>
  <w:num w:numId="22">
    <w:abstractNumId w:val="12"/>
  </w:num>
  <w:num w:numId="23">
    <w:abstractNumId w:val="23"/>
  </w:num>
  <w:num w:numId="24">
    <w:abstractNumId w:val="37"/>
  </w:num>
  <w:num w:numId="25">
    <w:abstractNumId w:val="25"/>
  </w:num>
  <w:num w:numId="26">
    <w:abstractNumId w:val="9"/>
  </w:num>
  <w:num w:numId="27">
    <w:abstractNumId w:val="38"/>
  </w:num>
  <w:num w:numId="28">
    <w:abstractNumId w:val="16"/>
  </w:num>
  <w:num w:numId="29">
    <w:abstractNumId w:val="22"/>
  </w:num>
  <w:num w:numId="30">
    <w:abstractNumId w:val="11"/>
  </w:num>
  <w:num w:numId="31">
    <w:abstractNumId w:val="15"/>
  </w:num>
  <w:num w:numId="32">
    <w:abstractNumId w:val="7"/>
  </w:num>
  <w:num w:numId="33">
    <w:abstractNumId w:val="17"/>
  </w:num>
  <w:num w:numId="34">
    <w:abstractNumId w:val="33"/>
  </w:num>
  <w:num w:numId="35">
    <w:abstractNumId w:val="20"/>
  </w:num>
  <w:num w:numId="36">
    <w:abstractNumId w:val="42"/>
  </w:num>
  <w:num w:numId="37">
    <w:abstractNumId w:val="35"/>
  </w:num>
  <w:num w:numId="38">
    <w:abstractNumId w:val="21"/>
  </w:num>
  <w:num w:numId="39">
    <w:abstractNumId w:val="4"/>
  </w:num>
  <w:num w:numId="40">
    <w:abstractNumId w:val="27"/>
  </w:num>
  <w:num w:numId="41">
    <w:abstractNumId w:val="41"/>
  </w:num>
  <w:num w:numId="42">
    <w:abstractNumId w:val="36"/>
  </w:num>
  <w:num w:numId="43">
    <w:abstractNumId w:val="8"/>
  </w:num>
  <w:num w:numId="44">
    <w:abstractNumId w:val="10"/>
  </w:num>
  <w:num w:numId="45">
    <w:abstractNumId w:val="14"/>
  </w:num>
  <w:num w:numId="4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5F"/>
    <w:rsid w:val="000012FB"/>
    <w:rsid w:val="0000390A"/>
    <w:rsid w:val="00006425"/>
    <w:rsid w:val="00010216"/>
    <w:rsid w:val="000105E0"/>
    <w:rsid w:val="00012271"/>
    <w:rsid w:val="00015890"/>
    <w:rsid w:val="000165B1"/>
    <w:rsid w:val="00016DE3"/>
    <w:rsid w:val="00021724"/>
    <w:rsid w:val="00021C30"/>
    <w:rsid w:val="000224D3"/>
    <w:rsid w:val="000227E5"/>
    <w:rsid w:val="00023435"/>
    <w:rsid w:val="00030C41"/>
    <w:rsid w:val="00036CA0"/>
    <w:rsid w:val="00037352"/>
    <w:rsid w:val="00037EF2"/>
    <w:rsid w:val="00037F72"/>
    <w:rsid w:val="00042B03"/>
    <w:rsid w:val="00043717"/>
    <w:rsid w:val="00043B48"/>
    <w:rsid w:val="000447C3"/>
    <w:rsid w:val="000452CC"/>
    <w:rsid w:val="00046FED"/>
    <w:rsid w:val="0004718A"/>
    <w:rsid w:val="000500FA"/>
    <w:rsid w:val="000501AC"/>
    <w:rsid w:val="00051744"/>
    <w:rsid w:val="00053331"/>
    <w:rsid w:val="00053981"/>
    <w:rsid w:val="00057122"/>
    <w:rsid w:val="000603DD"/>
    <w:rsid w:val="000620E3"/>
    <w:rsid w:val="000627C1"/>
    <w:rsid w:val="00062880"/>
    <w:rsid w:val="0006315B"/>
    <w:rsid w:val="00063636"/>
    <w:rsid w:val="00064ED6"/>
    <w:rsid w:val="0006619D"/>
    <w:rsid w:val="00067165"/>
    <w:rsid w:val="00071B0E"/>
    <w:rsid w:val="00071BC5"/>
    <w:rsid w:val="00076ED5"/>
    <w:rsid w:val="0007757C"/>
    <w:rsid w:val="00077CF0"/>
    <w:rsid w:val="000802B1"/>
    <w:rsid w:val="00080869"/>
    <w:rsid w:val="00081D40"/>
    <w:rsid w:val="00082B62"/>
    <w:rsid w:val="00082C94"/>
    <w:rsid w:val="00083895"/>
    <w:rsid w:val="00083A33"/>
    <w:rsid w:val="0009422F"/>
    <w:rsid w:val="0009551F"/>
    <w:rsid w:val="00096679"/>
    <w:rsid w:val="0009709E"/>
    <w:rsid w:val="00097BB5"/>
    <w:rsid w:val="000A0C6A"/>
    <w:rsid w:val="000A0E5D"/>
    <w:rsid w:val="000A1551"/>
    <w:rsid w:val="000A20BF"/>
    <w:rsid w:val="000A4C4F"/>
    <w:rsid w:val="000A4DC2"/>
    <w:rsid w:val="000A55C3"/>
    <w:rsid w:val="000A71B8"/>
    <w:rsid w:val="000B1F24"/>
    <w:rsid w:val="000B2104"/>
    <w:rsid w:val="000B221B"/>
    <w:rsid w:val="000B79B9"/>
    <w:rsid w:val="000B7E0E"/>
    <w:rsid w:val="000C0483"/>
    <w:rsid w:val="000C0620"/>
    <w:rsid w:val="000C1EA0"/>
    <w:rsid w:val="000C345D"/>
    <w:rsid w:val="000C4B52"/>
    <w:rsid w:val="000C4B9A"/>
    <w:rsid w:val="000C5ADD"/>
    <w:rsid w:val="000C6085"/>
    <w:rsid w:val="000D1675"/>
    <w:rsid w:val="000D2CB8"/>
    <w:rsid w:val="000D3B2C"/>
    <w:rsid w:val="000D4F8B"/>
    <w:rsid w:val="000D51DE"/>
    <w:rsid w:val="000D569F"/>
    <w:rsid w:val="000D5C02"/>
    <w:rsid w:val="000D5D55"/>
    <w:rsid w:val="000E1730"/>
    <w:rsid w:val="000E38D6"/>
    <w:rsid w:val="000E44F3"/>
    <w:rsid w:val="000E64AB"/>
    <w:rsid w:val="000E7890"/>
    <w:rsid w:val="000F14C9"/>
    <w:rsid w:val="000F247B"/>
    <w:rsid w:val="000F62B0"/>
    <w:rsid w:val="000F6B1A"/>
    <w:rsid w:val="000F793B"/>
    <w:rsid w:val="00101C57"/>
    <w:rsid w:val="00105141"/>
    <w:rsid w:val="00105E06"/>
    <w:rsid w:val="00106AA0"/>
    <w:rsid w:val="0010782E"/>
    <w:rsid w:val="00107E05"/>
    <w:rsid w:val="0011064B"/>
    <w:rsid w:val="0011234E"/>
    <w:rsid w:val="00112842"/>
    <w:rsid w:val="00112E8E"/>
    <w:rsid w:val="001145E2"/>
    <w:rsid w:val="00116714"/>
    <w:rsid w:val="001173EC"/>
    <w:rsid w:val="001202B8"/>
    <w:rsid w:val="00121108"/>
    <w:rsid w:val="00121B35"/>
    <w:rsid w:val="00122D56"/>
    <w:rsid w:val="00123FE0"/>
    <w:rsid w:val="0012502F"/>
    <w:rsid w:val="0012792F"/>
    <w:rsid w:val="00130B7C"/>
    <w:rsid w:val="001317C1"/>
    <w:rsid w:val="00131A03"/>
    <w:rsid w:val="00131BCA"/>
    <w:rsid w:val="00133F81"/>
    <w:rsid w:val="00134014"/>
    <w:rsid w:val="001354DD"/>
    <w:rsid w:val="001377DC"/>
    <w:rsid w:val="001406F2"/>
    <w:rsid w:val="001407F3"/>
    <w:rsid w:val="00140D67"/>
    <w:rsid w:val="001422E5"/>
    <w:rsid w:val="0014339E"/>
    <w:rsid w:val="00143DE1"/>
    <w:rsid w:val="00144F70"/>
    <w:rsid w:val="001451ED"/>
    <w:rsid w:val="00145818"/>
    <w:rsid w:val="00145F67"/>
    <w:rsid w:val="001476F2"/>
    <w:rsid w:val="00152121"/>
    <w:rsid w:val="00155A0D"/>
    <w:rsid w:val="0016489E"/>
    <w:rsid w:val="00165DAD"/>
    <w:rsid w:val="00171D3E"/>
    <w:rsid w:val="0017224F"/>
    <w:rsid w:val="001748B0"/>
    <w:rsid w:val="001827BB"/>
    <w:rsid w:val="00182CC4"/>
    <w:rsid w:val="00182F03"/>
    <w:rsid w:val="00183AC8"/>
    <w:rsid w:val="00183EF7"/>
    <w:rsid w:val="001850B3"/>
    <w:rsid w:val="001852CE"/>
    <w:rsid w:val="00185C53"/>
    <w:rsid w:val="00192248"/>
    <w:rsid w:val="0019347A"/>
    <w:rsid w:val="00196665"/>
    <w:rsid w:val="001967A5"/>
    <w:rsid w:val="001A0F8D"/>
    <w:rsid w:val="001A188F"/>
    <w:rsid w:val="001A1E38"/>
    <w:rsid w:val="001A2BDD"/>
    <w:rsid w:val="001A3FC3"/>
    <w:rsid w:val="001A4086"/>
    <w:rsid w:val="001A75EF"/>
    <w:rsid w:val="001A7DF6"/>
    <w:rsid w:val="001B072C"/>
    <w:rsid w:val="001B1243"/>
    <w:rsid w:val="001B1272"/>
    <w:rsid w:val="001B1ADB"/>
    <w:rsid w:val="001B1B6A"/>
    <w:rsid w:val="001B1EB6"/>
    <w:rsid w:val="001B2B8A"/>
    <w:rsid w:val="001B573C"/>
    <w:rsid w:val="001B5D08"/>
    <w:rsid w:val="001B6233"/>
    <w:rsid w:val="001B772C"/>
    <w:rsid w:val="001C07C6"/>
    <w:rsid w:val="001C2651"/>
    <w:rsid w:val="001C2A75"/>
    <w:rsid w:val="001C2AA5"/>
    <w:rsid w:val="001C2CE2"/>
    <w:rsid w:val="001C2F11"/>
    <w:rsid w:val="001C365E"/>
    <w:rsid w:val="001C4D06"/>
    <w:rsid w:val="001C5663"/>
    <w:rsid w:val="001C6FFE"/>
    <w:rsid w:val="001C7D4E"/>
    <w:rsid w:val="001D09D7"/>
    <w:rsid w:val="001D0E23"/>
    <w:rsid w:val="001D0E95"/>
    <w:rsid w:val="001D2B39"/>
    <w:rsid w:val="001D2CD0"/>
    <w:rsid w:val="001D300C"/>
    <w:rsid w:val="001D42AB"/>
    <w:rsid w:val="001D448C"/>
    <w:rsid w:val="001D55E5"/>
    <w:rsid w:val="001E1336"/>
    <w:rsid w:val="001E1F57"/>
    <w:rsid w:val="001E3275"/>
    <w:rsid w:val="001E46A2"/>
    <w:rsid w:val="001E52E0"/>
    <w:rsid w:val="001E5B8C"/>
    <w:rsid w:val="001E6AB5"/>
    <w:rsid w:val="001F01E1"/>
    <w:rsid w:val="001F06CE"/>
    <w:rsid w:val="001F49D9"/>
    <w:rsid w:val="001F5371"/>
    <w:rsid w:val="001F6F9F"/>
    <w:rsid w:val="0020227A"/>
    <w:rsid w:val="00203046"/>
    <w:rsid w:val="00203118"/>
    <w:rsid w:val="00203358"/>
    <w:rsid w:val="0020348B"/>
    <w:rsid w:val="00204C64"/>
    <w:rsid w:val="0020525D"/>
    <w:rsid w:val="00205F17"/>
    <w:rsid w:val="00206B76"/>
    <w:rsid w:val="002103F1"/>
    <w:rsid w:val="00210F82"/>
    <w:rsid w:val="0021702D"/>
    <w:rsid w:val="00217240"/>
    <w:rsid w:val="002173EC"/>
    <w:rsid w:val="00221C62"/>
    <w:rsid w:val="002225FB"/>
    <w:rsid w:val="0022437E"/>
    <w:rsid w:val="00227CC6"/>
    <w:rsid w:val="00227FD1"/>
    <w:rsid w:val="00231465"/>
    <w:rsid w:val="00231DBF"/>
    <w:rsid w:val="002335BB"/>
    <w:rsid w:val="00234D05"/>
    <w:rsid w:val="00235082"/>
    <w:rsid w:val="00235DB0"/>
    <w:rsid w:val="00236730"/>
    <w:rsid w:val="002368C9"/>
    <w:rsid w:val="00237E2D"/>
    <w:rsid w:val="00240108"/>
    <w:rsid w:val="00241816"/>
    <w:rsid w:val="00242391"/>
    <w:rsid w:val="00244CB0"/>
    <w:rsid w:val="002466C1"/>
    <w:rsid w:val="00246AB8"/>
    <w:rsid w:val="00251612"/>
    <w:rsid w:val="00252E3B"/>
    <w:rsid w:val="00253CB5"/>
    <w:rsid w:val="002556F7"/>
    <w:rsid w:val="0025573B"/>
    <w:rsid w:val="0026066C"/>
    <w:rsid w:val="00263DB6"/>
    <w:rsid w:val="00264EB4"/>
    <w:rsid w:val="00265539"/>
    <w:rsid w:val="0026619E"/>
    <w:rsid w:val="0026676C"/>
    <w:rsid w:val="00266C97"/>
    <w:rsid w:val="00267BBA"/>
    <w:rsid w:val="002703D5"/>
    <w:rsid w:val="00270C8B"/>
    <w:rsid w:val="00272CE0"/>
    <w:rsid w:val="002737F9"/>
    <w:rsid w:val="00274EF2"/>
    <w:rsid w:val="00275254"/>
    <w:rsid w:val="00275A99"/>
    <w:rsid w:val="002776C2"/>
    <w:rsid w:val="00277BE3"/>
    <w:rsid w:val="002824B8"/>
    <w:rsid w:val="00282912"/>
    <w:rsid w:val="00287D99"/>
    <w:rsid w:val="00290802"/>
    <w:rsid w:val="00293408"/>
    <w:rsid w:val="0029488E"/>
    <w:rsid w:val="00295CF2"/>
    <w:rsid w:val="002A0A12"/>
    <w:rsid w:val="002A0D1E"/>
    <w:rsid w:val="002A1380"/>
    <w:rsid w:val="002A2C82"/>
    <w:rsid w:val="002A40F2"/>
    <w:rsid w:val="002A4DF6"/>
    <w:rsid w:val="002A70F2"/>
    <w:rsid w:val="002B0662"/>
    <w:rsid w:val="002B1A96"/>
    <w:rsid w:val="002B228F"/>
    <w:rsid w:val="002B57D1"/>
    <w:rsid w:val="002B6831"/>
    <w:rsid w:val="002B7E22"/>
    <w:rsid w:val="002C15D3"/>
    <w:rsid w:val="002C3271"/>
    <w:rsid w:val="002C6566"/>
    <w:rsid w:val="002C75FA"/>
    <w:rsid w:val="002D075B"/>
    <w:rsid w:val="002D0A20"/>
    <w:rsid w:val="002D1A1F"/>
    <w:rsid w:val="002D225E"/>
    <w:rsid w:val="002D332C"/>
    <w:rsid w:val="002D4AFD"/>
    <w:rsid w:val="002D6147"/>
    <w:rsid w:val="002D786C"/>
    <w:rsid w:val="002E2C11"/>
    <w:rsid w:val="002E3540"/>
    <w:rsid w:val="002E7053"/>
    <w:rsid w:val="002F2845"/>
    <w:rsid w:val="002F3616"/>
    <w:rsid w:val="002F56B3"/>
    <w:rsid w:val="002F5F29"/>
    <w:rsid w:val="002F62A0"/>
    <w:rsid w:val="002F68B1"/>
    <w:rsid w:val="002F6BF6"/>
    <w:rsid w:val="00300405"/>
    <w:rsid w:val="00300EE6"/>
    <w:rsid w:val="00301484"/>
    <w:rsid w:val="0030170D"/>
    <w:rsid w:val="00303A84"/>
    <w:rsid w:val="00304BA9"/>
    <w:rsid w:val="00306328"/>
    <w:rsid w:val="0030642B"/>
    <w:rsid w:val="00306BA4"/>
    <w:rsid w:val="00310A98"/>
    <w:rsid w:val="00310ADB"/>
    <w:rsid w:val="0031103E"/>
    <w:rsid w:val="00311C43"/>
    <w:rsid w:val="003125E2"/>
    <w:rsid w:val="00313CB9"/>
    <w:rsid w:val="00314953"/>
    <w:rsid w:val="003153EA"/>
    <w:rsid w:val="00320D84"/>
    <w:rsid w:val="00320FA8"/>
    <w:rsid w:val="00321361"/>
    <w:rsid w:val="0032149F"/>
    <w:rsid w:val="00322984"/>
    <w:rsid w:val="00322A4E"/>
    <w:rsid w:val="003246B2"/>
    <w:rsid w:val="003255AB"/>
    <w:rsid w:val="00325F1D"/>
    <w:rsid w:val="00327541"/>
    <w:rsid w:val="003306E3"/>
    <w:rsid w:val="00330DB3"/>
    <w:rsid w:val="003312C1"/>
    <w:rsid w:val="003312C5"/>
    <w:rsid w:val="00331C37"/>
    <w:rsid w:val="00331EBC"/>
    <w:rsid w:val="0033326F"/>
    <w:rsid w:val="003343BE"/>
    <w:rsid w:val="00335BD9"/>
    <w:rsid w:val="00343229"/>
    <w:rsid w:val="00345A45"/>
    <w:rsid w:val="00346AED"/>
    <w:rsid w:val="00346FE8"/>
    <w:rsid w:val="003470EB"/>
    <w:rsid w:val="003472CD"/>
    <w:rsid w:val="00354183"/>
    <w:rsid w:val="00354406"/>
    <w:rsid w:val="00355B0B"/>
    <w:rsid w:val="00356056"/>
    <w:rsid w:val="003560FD"/>
    <w:rsid w:val="00356267"/>
    <w:rsid w:val="00357FB5"/>
    <w:rsid w:val="00361057"/>
    <w:rsid w:val="003655DA"/>
    <w:rsid w:val="00370DCD"/>
    <w:rsid w:val="00372850"/>
    <w:rsid w:val="00372EAF"/>
    <w:rsid w:val="00373C10"/>
    <w:rsid w:val="00374424"/>
    <w:rsid w:val="00376149"/>
    <w:rsid w:val="003765C7"/>
    <w:rsid w:val="00376697"/>
    <w:rsid w:val="00376FE0"/>
    <w:rsid w:val="00377EB9"/>
    <w:rsid w:val="0038032E"/>
    <w:rsid w:val="00381A09"/>
    <w:rsid w:val="00382DC0"/>
    <w:rsid w:val="00384343"/>
    <w:rsid w:val="003852B4"/>
    <w:rsid w:val="00386341"/>
    <w:rsid w:val="00387C16"/>
    <w:rsid w:val="00390648"/>
    <w:rsid w:val="00391246"/>
    <w:rsid w:val="00391A84"/>
    <w:rsid w:val="00394D6B"/>
    <w:rsid w:val="003951CC"/>
    <w:rsid w:val="003979C3"/>
    <w:rsid w:val="003A1164"/>
    <w:rsid w:val="003A315A"/>
    <w:rsid w:val="003A7927"/>
    <w:rsid w:val="003A7EEE"/>
    <w:rsid w:val="003B10BC"/>
    <w:rsid w:val="003B1649"/>
    <w:rsid w:val="003B19A5"/>
    <w:rsid w:val="003B19E3"/>
    <w:rsid w:val="003B1FE6"/>
    <w:rsid w:val="003B2316"/>
    <w:rsid w:val="003B37BB"/>
    <w:rsid w:val="003B6EA3"/>
    <w:rsid w:val="003C0571"/>
    <w:rsid w:val="003C17EF"/>
    <w:rsid w:val="003C1E51"/>
    <w:rsid w:val="003C29ED"/>
    <w:rsid w:val="003C420C"/>
    <w:rsid w:val="003C4499"/>
    <w:rsid w:val="003C5839"/>
    <w:rsid w:val="003C6B1E"/>
    <w:rsid w:val="003C6E87"/>
    <w:rsid w:val="003C76A1"/>
    <w:rsid w:val="003D0BD6"/>
    <w:rsid w:val="003D0D24"/>
    <w:rsid w:val="003D11D1"/>
    <w:rsid w:val="003D12C8"/>
    <w:rsid w:val="003D1D79"/>
    <w:rsid w:val="003D1FC1"/>
    <w:rsid w:val="003D71BA"/>
    <w:rsid w:val="003E2C6C"/>
    <w:rsid w:val="003E33C4"/>
    <w:rsid w:val="003E6A7B"/>
    <w:rsid w:val="003E7DC5"/>
    <w:rsid w:val="003E7EB8"/>
    <w:rsid w:val="003F0F20"/>
    <w:rsid w:val="003F113C"/>
    <w:rsid w:val="003F2BBE"/>
    <w:rsid w:val="003F4976"/>
    <w:rsid w:val="003F52A1"/>
    <w:rsid w:val="003F5DA9"/>
    <w:rsid w:val="00402716"/>
    <w:rsid w:val="0040345B"/>
    <w:rsid w:val="004073C8"/>
    <w:rsid w:val="00407A0E"/>
    <w:rsid w:val="004106A8"/>
    <w:rsid w:val="0041150D"/>
    <w:rsid w:val="00412F00"/>
    <w:rsid w:val="00412F13"/>
    <w:rsid w:val="0041799B"/>
    <w:rsid w:val="0042001F"/>
    <w:rsid w:val="00420590"/>
    <w:rsid w:val="004222C7"/>
    <w:rsid w:val="0042236C"/>
    <w:rsid w:val="00422CA6"/>
    <w:rsid w:val="00423FF7"/>
    <w:rsid w:val="00426F6A"/>
    <w:rsid w:val="00427B92"/>
    <w:rsid w:val="00431E32"/>
    <w:rsid w:val="00431F51"/>
    <w:rsid w:val="00433E23"/>
    <w:rsid w:val="004369A1"/>
    <w:rsid w:val="00437420"/>
    <w:rsid w:val="00442FC6"/>
    <w:rsid w:val="0044321F"/>
    <w:rsid w:val="00443BA5"/>
    <w:rsid w:val="00444692"/>
    <w:rsid w:val="004447A1"/>
    <w:rsid w:val="00445DB2"/>
    <w:rsid w:val="00445FE4"/>
    <w:rsid w:val="00447941"/>
    <w:rsid w:val="00450C62"/>
    <w:rsid w:val="004511FE"/>
    <w:rsid w:val="004513A6"/>
    <w:rsid w:val="00451DE0"/>
    <w:rsid w:val="004522BB"/>
    <w:rsid w:val="004523FA"/>
    <w:rsid w:val="004527C4"/>
    <w:rsid w:val="0045309B"/>
    <w:rsid w:val="00453629"/>
    <w:rsid w:val="004550C4"/>
    <w:rsid w:val="004550E4"/>
    <w:rsid w:val="00457C4F"/>
    <w:rsid w:val="00457DF1"/>
    <w:rsid w:val="00457F98"/>
    <w:rsid w:val="00460E57"/>
    <w:rsid w:val="0046261A"/>
    <w:rsid w:val="00463120"/>
    <w:rsid w:val="00464D2B"/>
    <w:rsid w:val="004672A3"/>
    <w:rsid w:val="00471D1C"/>
    <w:rsid w:val="00474C1A"/>
    <w:rsid w:val="00474F7F"/>
    <w:rsid w:val="00475F4D"/>
    <w:rsid w:val="00476388"/>
    <w:rsid w:val="004764EE"/>
    <w:rsid w:val="004809B4"/>
    <w:rsid w:val="00484462"/>
    <w:rsid w:val="00484947"/>
    <w:rsid w:val="00484D94"/>
    <w:rsid w:val="00485DC0"/>
    <w:rsid w:val="00485EB2"/>
    <w:rsid w:val="00486304"/>
    <w:rsid w:val="004864B6"/>
    <w:rsid w:val="00486713"/>
    <w:rsid w:val="00487E20"/>
    <w:rsid w:val="00490DB0"/>
    <w:rsid w:val="004912C5"/>
    <w:rsid w:val="0049187E"/>
    <w:rsid w:val="00491AF9"/>
    <w:rsid w:val="004926E2"/>
    <w:rsid w:val="00495452"/>
    <w:rsid w:val="00495759"/>
    <w:rsid w:val="004A0F31"/>
    <w:rsid w:val="004A15A7"/>
    <w:rsid w:val="004A2D9F"/>
    <w:rsid w:val="004A3C7F"/>
    <w:rsid w:val="004A4532"/>
    <w:rsid w:val="004A535E"/>
    <w:rsid w:val="004A7BB0"/>
    <w:rsid w:val="004B0C5B"/>
    <w:rsid w:val="004B0DD7"/>
    <w:rsid w:val="004B19DC"/>
    <w:rsid w:val="004B1C1E"/>
    <w:rsid w:val="004B5C96"/>
    <w:rsid w:val="004B74C5"/>
    <w:rsid w:val="004B7CFD"/>
    <w:rsid w:val="004C41D3"/>
    <w:rsid w:val="004C54B3"/>
    <w:rsid w:val="004C5AA5"/>
    <w:rsid w:val="004C6958"/>
    <w:rsid w:val="004C7025"/>
    <w:rsid w:val="004D13AE"/>
    <w:rsid w:val="004D1D1A"/>
    <w:rsid w:val="004D25FA"/>
    <w:rsid w:val="004D41D9"/>
    <w:rsid w:val="004D5ABD"/>
    <w:rsid w:val="004D6505"/>
    <w:rsid w:val="004D7FD3"/>
    <w:rsid w:val="004E1570"/>
    <w:rsid w:val="004E394A"/>
    <w:rsid w:val="004E5918"/>
    <w:rsid w:val="004F021E"/>
    <w:rsid w:val="004F3E57"/>
    <w:rsid w:val="004F5221"/>
    <w:rsid w:val="004F77E4"/>
    <w:rsid w:val="004F7E54"/>
    <w:rsid w:val="005004F7"/>
    <w:rsid w:val="00502935"/>
    <w:rsid w:val="00502A20"/>
    <w:rsid w:val="00504A34"/>
    <w:rsid w:val="00505585"/>
    <w:rsid w:val="00511927"/>
    <w:rsid w:val="005174C5"/>
    <w:rsid w:val="00524CF5"/>
    <w:rsid w:val="005253F9"/>
    <w:rsid w:val="00525D56"/>
    <w:rsid w:val="0052794D"/>
    <w:rsid w:val="00531514"/>
    <w:rsid w:val="00531D36"/>
    <w:rsid w:val="005357BC"/>
    <w:rsid w:val="00535F88"/>
    <w:rsid w:val="005360D8"/>
    <w:rsid w:val="005363EB"/>
    <w:rsid w:val="005368A2"/>
    <w:rsid w:val="005370F8"/>
    <w:rsid w:val="005375D7"/>
    <w:rsid w:val="00540C91"/>
    <w:rsid w:val="00541886"/>
    <w:rsid w:val="00544537"/>
    <w:rsid w:val="00544A22"/>
    <w:rsid w:val="00544E2A"/>
    <w:rsid w:val="005450C9"/>
    <w:rsid w:val="00547540"/>
    <w:rsid w:val="00547AA3"/>
    <w:rsid w:val="005513D7"/>
    <w:rsid w:val="0055145D"/>
    <w:rsid w:val="00551D96"/>
    <w:rsid w:val="00553E54"/>
    <w:rsid w:val="00554D23"/>
    <w:rsid w:val="00560A1B"/>
    <w:rsid w:val="00560A6A"/>
    <w:rsid w:val="0056177F"/>
    <w:rsid w:val="00562404"/>
    <w:rsid w:val="00564172"/>
    <w:rsid w:val="00564C02"/>
    <w:rsid w:val="0056521C"/>
    <w:rsid w:val="0056753E"/>
    <w:rsid w:val="00567A82"/>
    <w:rsid w:val="00567E07"/>
    <w:rsid w:val="00570361"/>
    <w:rsid w:val="005719B8"/>
    <w:rsid w:val="0057221E"/>
    <w:rsid w:val="005730E8"/>
    <w:rsid w:val="00574005"/>
    <w:rsid w:val="005748C8"/>
    <w:rsid w:val="00575DD8"/>
    <w:rsid w:val="00581D2E"/>
    <w:rsid w:val="00582CAA"/>
    <w:rsid w:val="00583814"/>
    <w:rsid w:val="00585601"/>
    <w:rsid w:val="00587146"/>
    <w:rsid w:val="00592412"/>
    <w:rsid w:val="005927CA"/>
    <w:rsid w:val="005928EA"/>
    <w:rsid w:val="005949CE"/>
    <w:rsid w:val="00594C7D"/>
    <w:rsid w:val="005A07B9"/>
    <w:rsid w:val="005A2065"/>
    <w:rsid w:val="005A24D9"/>
    <w:rsid w:val="005A3518"/>
    <w:rsid w:val="005A612F"/>
    <w:rsid w:val="005A6691"/>
    <w:rsid w:val="005A6D5F"/>
    <w:rsid w:val="005A79F4"/>
    <w:rsid w:val="005B18E0"/>
    <w:rsid w:val="005B1E42"/>
    <w:rsid w:val="005B21CA"/>
    <w:rsid w:val="005B2E51"/>
    <w:rsid w:val="005B3CFD"/>
    <w:rsid w:val="005B43F6"/>
    <w:rsid w:val="005B5858"/>
    <w:rsid w:val="005C3C15"/>
    <w:rsid w:val="005C4D9F"/>
    <w:rsid w:val="005C5FB6"/>
    <w:rsid w:val="005C6295"/>
    <w:rsid w:val="005C6D42"/>
    <w:rsid w:val="005C7B1A"/>
    <w:rsid w:val="005D0048"/>
    <w:rsid w:val="005D00E3"/>
    <w:rsid w:val="005D0AE1"/>
    <w:rsid w:val="005D0D1F"/>
    <w:rsid w:val="005D1496"/>
    <w:rsid w:val="005D18E5"/>
    <w:rsid w:val="005D2C4D"/>
    <w:rsid w:val="005D5A1C"/>
    <w:rsid w:val="005D78B2"/>
    <w:rsid w:val="005E03A2"/>
    <w:rsid w:val="005E0BBA"/>
    <w:rsid w:val="005E1287"/>
    <w:rsid w:val="005E277D"/>
    <w:rsid w:val="005E2808"/>
    <w:rsid w:val="005E3ACC"/>
    <w:rsid w:val="005E4839"/>
    <w:rsid w:val="005F0890"/>
    <w:rsid w:val="005F1620"/>
    <w:rsid w:val="005F4B05"/>
    <w:rsid w:val="005F532E"/>
    <w:rsid w:val="005F5B4A"/>
    <w:rsid w:val="005F5C1F"/>
    <w:rsid w:val="005F78BA"/>
    <w:rsid w:val="00601208"/>
    <w:rsid w:val="00601BE5"/>
    <w:rsid w:val="00602300"/>
    <w:rsid w:val="00603F4C"/>
    <w:rsid w:val="00605462"/>
    <w:rsid w:val="0060596D"/>
    <w:rsid w:val="00605AAF"/>
    <w:rsid w:val="006060D9"/>
    <w:rsid w:val="00606F69"/>
    <w:rsid w:val="006101BA"/>
    <w:rsid w:val="00611E4A"/>
    <w:rsid w:val="006125CE"/>
    <w:rsid w:val="0061430C"/>
    <w:rsid w:val="00615659"/>
    <w:rsid w:val="00616194"/>
    <w:rsid w:val="00617DF2"/>
    <w:rsid w:val="0062130E"/>
    <w:rsid w:val="00621AA9"/>
    <w:rsid w:val="00622E39"/>
    <w:rsid w:val="00623EA9"/>
    <w:rsid w:val="00626EAF"/>
    <w:rsid w:val="006311F6"/>
    <w:rsid w:val="006320B4"/>
    <w:rsid w:val="006327C9"/>
    <w:rsid w:val="00632C86"/>
    <w:rsid w:val="00634FC8"/>
    <w:rsid w:val="006372B4"/>
    <w:rsid w:val="006409A9"/>
    <w:rsid w:val="0064173B"/>
    <w:rsid w:val="00642418"/>
    <w:rsid w:val="00642AB8"/>
    <w:rsid w:val="00642C48"/>
    <w:rsid w:val="0064476A"/>
    <w:rsid w:val="00645017"/>
    <w:rsid w:val="00646736"/>
    <w:rsid w:val="00646C4C"/>
    <w:rsid w:val="00654D01"/>
    <w:rsid w:val="006562B6"/>
    <w:rsid w:val="00656DA7"/>
    <w:rsid w:val="006602B0"/>
    <w:rsid w:val="00663FBF"/>
    <w:rsid w:val="006674DD"/>
    <w:rsid w:val="0067496E"/>
    <w:rsid w:val="00674974"/>
    <w:rsid w:val="00675972"/>
    <w:rsid w:val="00680F00"/>
    <w:rsid w:val="0068403D"/>
    <w:rsid w:val="0068599B"/>
    <w:rsid w:val="00685C56"/>
    <w:rsid w:val="0068671D"/>
    <w:rsid w:val="006868E9"/>
    <w:rsid w:val="00687B7C"/>
    <w:rsid w:val="006903D6"/>
    <w:rsid w:val="00690B25"/>
    <w:rsid w:val="0069167B"/>
    <w:rsid w:val="00694F6C"/>
    <w:rsid w:val="00696826"/>
    <w:rsid w:val="00696D1A"/>
    <w:rsid w:val="00697275"/>
    <w:rsid w:val="006976F7"/>
    <w:rsid w:val="006A1716"/>
    <w:rsid w:val="006A2176"/>
    <w:rsid w:val="006A6AB8"/>
    <w:rsid w:val="006A7830"/>
    <w:rsid w:val="006B0F84"/>
    <w:rsid w:val="006B226D"/>
    <w:rsid w:val="006B228A"/>
    <w:rsid w:val="006B62DC"/>
    <w:rsid w:val="006C2B12"/>
    <w:rsid w:val="006C2C29"/>
    <w:rsid w:val="006C3DA4"/>
    <w:rsid w:val="006C48A9"/>
    <w:rsid w:val="006C5DAF"/>
    <w:rsid w:val="006D08D1"/>
    <w:rsid w:val="006D1035"/>
    <w:rsid w:val="006D417B"/>
    <w:rsid w:val="006D6DE4"/>
    <w:rsid w:val="006E2594"/>
    <w:rsid w:val="006E26D4"/>
    <w:rsid w:val="006E3887"/>
    <w:rsid w:val="006E52BE"/>
    <w:rsid w:val="006E56E9"/>
    <w:rsid w:val="006E7101"/>
    <w:rsid w:val="006F14DD"/>
    <w:rsid w:val="006F1D43"/>
    <w:rsid w:val="006F3950"/>
    <w:rsid w:val="006F3FF2"/>
    <w:rsid w:val="006F63D6"/>
    <w:rsid w:val="006F7E8E"/>
    <w:rsid w:val="00701B67"/>
    <w:rsid w:val="00702180"/>
    <w:rsid w:val="00702E0F"/>
    <w:rsid w:val="007032A4"/>
    <w:rsid w:val="00703B10"/>
    <w:rsid w:val="00705A8F"/>
    <w:rsid w:val="007071F9"/>
    <w:rsid w:val="00707480"/>
    <w:rsid w:val="00710CFE"/>
    <w:rsid w:val="007111BE"/>
    <w:rsid w:val="00712E8E"/>
    <w:rsid w:val="00713B5D"/>
    <w:rsid w:val="00720354"/>
    <w:rsid w:val="0072070E"/>
    <w:rsid w:val="0072096D"/>
    <w:rsid w:val="0072101E"/>
    <w:rsid w:val="00722172"/>
    <w:rsid w:val="007236EB"/>
    <w:rsid w:val="00724C48"/>
    <w:rsid w:val="0072691F"/>
    <w:rsid w:val="00732B54"/>
    <w:rsid w:val="00735DBC"/>
    <w:rsid w:val="007367DF"/>
    <w:rsid w:val="007401D1"/>
    <w:rsid w:val="00740C6B"/>
    <w:rsid w:val="00740E26"/>
    <w:rsid w:val="0074230F"/>
    <w:rsid w:val="00742A39"/>
    <w:rsid w:val="007433A0"/>
    <w:rsid w:val="007440A7"/>
    <w:rsid w:val="00744278"/>
    <w:rsid w:val="00745313"/>
    <w:rsid w:val="007455C5"/>
    <w:rsid w:val="00745A35"/>
    <w:rsid w:val="00746070"/>
    <w:rsid w:val="00746273"/>
    <w:rsid w:val="00746C82"/>
    <w:rsid w:val="00750C9F"/>
    <w:rsid w:val="0075131F"/>
    <w:rsid w:val="00751E66"/>
    <w:rsid w:val="00751FBC"/>
    <w:rsid w:val="0075630B"/>
    <w:rsid w:val="00760C6A"/>
    <w:rsid w:val="00760CA1"/>
    <w:rsid w:val="007622AE"/>
    <w:rsid w:val="007631B8"/>
    <w:rsid w:val="0076404F"/>
    <w:rsid w:val="00766C75"/>
    <w:rsid w:val="00766FF2"/>
    <w:rsid w:val="00773CF6"/>
    <w:rsid w:val="00774C21"/>
    <w:rsid w:val="00774E2A"/>
    <w:rsid w:val="007755C3"/>
    <w:rsid w:val="0077621C"/>
    <w:rsid w:val="00777CDD"/>
    <w:rsid w:val="00785B47"/>
    <w:rsid w:val="00787022"/>
    <w:rsid w:val="00787AD1"/>
    <w:rsid w:val="00793B19"/>
    <w:rsid w:val="00794843"/>
    <w:rsid w:val="00795828"/>
    <w:rsid w:val="00796408"/>
    <w:rsid w:val="0079684C"/>
    <w:rsid w:val="007969A7"/>
    <w:rsid w:val="00797756"/>
    <w:rsid w:val="00797B62"/>
    <w:rsid w:val="007A0790"/>
    <w:rsid w:val="007A1094"/>
    <w:rsid w:val="007A2380"/>
    <w:rsid w:val="007A34F4"/>
    <w:rsid w:val="007A44C1"/>
    <w:rsid w:val="007A55BD"/>
    <w:rsid w:val="007A67AD"/>
    <w:rsid w:val="007A7A11"/>
    <w:rsid w:val="007B04F7"/>
    <w:rsid w:val="007B0CE5"/>
    <w:rsid w:val="007B0FCA"/>
    <w:rsid w:val="007B238A"/>
    <w:rsid w:val="007B36E4"/>
    <w:rsid w:val="007B3D75"/>
    <w:rsid w:val="007B43AC"/>
    <w:rsid w:val="007B543D"/>
    <w:rsid w:val="007B6DF7"/>
    <w:rsid w:val="007B73B9"/>
    <w:rsid w:val="007B74D9"/>
    <w:rsid w:val="007B778D"/>
    <w:rsid w:val="007B7995"/>
    <w:rsid w:val="007C075B"/>
    <w:rsid w:val="007C1584"/>
    <w:rsid w:val="007C1F56"/>
    <w:rsid w:val="007C500E"/>
    <w:rsid w:val="007C6467"/>
    <w:rsid w:val="007D0EE8"/>
    <w:rsid w:val="007D1A55"/>
    <w:rsid w:val="007D358D"/>
    <w:rsid w:val="007D7803"/>
    <w:rsid w:val="007E1B32"/>
    <w:rsid w:val="007E3225"/>
    <w:rsid w:val="007E7803"/>
    <w:rsid w:val="007F280B"/>
    <w:rsid w:val="007F3D9C"/>
    <w:rsid w:val="007F3F36"/>
    <w:rsid w:val="007F4D6D"/>
    <w:rsid w:val="007F551C"/>
    <w:rsid w:val="007F694A"/>
    <w:rsid w:val="007F6C0B"/>
    <w:rsid w:val="007F7DAB"/>
    <w:rsid w:val="008011CA"/>
    <w:rsid w:val="00802914"/>
    <w:rsid w:val="00803AF9"/>
    <w:rsid w:val="00805AC3"/>
    <w:rsid w:val="00806149"/>
    <w:rsid w:val="00806167"/>
    <w:rsid w:val="00810287"/>
    <w:rsid w:val="008120EF"/>
    <w:rsid w:val="008134EB"/>
    <w:rsid w:val="0081393F"/>
    <w:rsid w:val="00813F82"/>
    <w:rsid w:val="00814CEB"/>
    <w:rsid w:val="0081704F"/>
    <w:rsid w:val="008204C3"/>
    <w:rsid w:val="00820F49"/>
    <w:rsid w:val="00823384"/>
    <w:rsid w:val="00825644"/>
    <w:rsid w:val="00825A65"/>
    <w:rsid w:val="00827993"/>
    <w:rsid w:val="00832553"/>
    <w:rsid w:val="008329F4"/>
    <w:rsid w:val="00832B31"/>
    <w:rsid w:val="00833281"/>
    <w:rsid w:val="00834720"/>
    <w:rsid w:val="00836156"/>
    <w:rsid w:val="00842D67"/>
    <w:rsid w:val="008432CF"/>
    <w:rsid w:val="00844D33"/>
    <w:rsid w:val="0084546D"/>
    <w:rsid w:val="00850624"/>
    <w:rsid w:val="00851128"/>
    <w:rsid w:val="008516D4"/>
    <w:rsid w:val="00851CCB"/>
    <w:rsid w:val="00852B77"/>
    <w:rsid w:val="0085476E"/>
    <w:rsid w:val="00855B06"/>
    <w:rsid w:val="00860B28"/>
    <w:rsid w:val="00861616"/>
    <w:rsid w:val="00862342"/>
    <w:rsid w:val="00862418"/>
    <w:rsid w:val="0086299A"/>
    <w:rsid w:val="008649C7"/>
    <w:rsid w:val="00864E43"/>
    <w:rsid w:val="008654BB"/>
    <w:rsid w:val="0086570D"/>
    <w:rsid w:val="00865884"/>
    <w:rsid w:val="00865CD3"/>
    <w:rsid w:val="00866049"/>
    <w:rsid w:val="0087003F"/>
    <w:rsid w:val="00871599"/>
    <w:rsid w:val="00872024"/>
    <w:rsid w:val="00872130"/>
    <w:rsid w:val="00874382"/>
    <w:rsid w:val="00874777"/>
    <w:rsid w:val="00875CBB"/>
    <w:rsid w:val="00876A32"/>
    <w:rsid w:val="00876F5F"/>
    <w:rsid w:val="00877718"/>
    <w:rsid w:val="00880DEA"/>
    <w:rsid w:val="00881353"/>
    <w:rsid w:val="00882755"/>
    <w:rsid w:val="0088329C"/>
    <w:rsid w:val="00883478"/>
    <w:rsid w:val="008837F6"/>
    <w:rsid w:val="00885150"/>
    <w:rsid w:val="008857DC"/>
    <w:rsid w:val="0088644A"/>
    <w:rsid w:val="0088672B"/>
    <w:rsid w:val="008874C6"/>
    <w:rsid w:val="00887B1D"/>
    <w:rsid w:val="00891EE5"/>
    <w:rsid w:val="0089205E"/>
    <w:rsid w:val="00892219"/>
    <w:rsid w:val="00892BD8"/>
    <w:rsid w:val="00895C0A"/>
    <w:rsid w:val="00896CFB"/>
    <w:rsid w:val="008976DC"/>
    <w:rsid w:val="00897DE8"/>
    <w:rsid w:val="008A10BF"/>
    <w:rsid w:val="008A2E73"/>
    <w:rsid w:val="008A31E1"/>
    <w:rsid w:val="008A3701"/>
    <w:rsid w:val="008A3CA4"/>
    <w:rsid w:val="008A41C4"/>
    <w:rsid w:val="008A49BD"/>
    <w:rsid w:val="008B1ABD"/>
    <w:rsid w:val="008B30D3"/>
    <w:rsid w:val="008B5CD4"/>
    <w:rsid w:val="008B6D41"/>
    <w:rsid w:val="008B7B95"/>
    <w:rsid w:val="008C3C05"/>
    <w:rsid w:val="008C49F7"/>
    <w:rsid w:val="008C580F"/>
    <w:rsid w:val="008C5FE7"/>
    <w:rsid w:val="008C6775"/>
    <w:rsid w:val="008C79BB"/>
    <w:rsid w:val="008C7B92"/>
    <w:rsid w:val="008D01EC"/>
    <w:rsid w:val="008D0B9D"/>
    <w:rsid w:val="008D0C9B"/>
    <w:rsid w:val="008D0FA4"/>
    <w:rsid w:val="008D1CB1"/>
    <w:rsid w:val="008D2025"/>
    <w:rsid w:val="008D2316"/>
    <w:rsid w:val="008D27EE"/>
    <w:rsid w:val="008D2C9D"/>
    <w:rsid w:val="008D3431"/>
    <w:rsid w:val="008D5A90"/>
    <w:rsid w:val="008D6D43"/>
    <w:rsid w:val="008D760D"/>
    <w:rsid w:val="008E1890"/>
    <w:rsid w:val="008E1C04"/>
    <w:rsid w:val="008E2443"/>
    <w:rsid w:val="008E349F"/>
    <w:rsid w:val="008E3CBB"/>
    <w:rsid w:val="008E6F4D"/>
    <w:rsid w:val="008F0F74"/>
    <w:rsid w:val="008F2E49"/>
    <w:rsid w:val="008F3BD5"/>
    <w:rsid w:val="008F4442"/>
    <w:rsid w:val="008F4BCE"/>
    <w:rsid w:val="008F7A9A"/>
    <w:rsid w:val="008F7E49"/>
    <w:rsid w:val="0090065C"/>
    <w:rsid w:val="00900D6A"/>
    <w:rsid w:val="00900E89"/>
    <w:rsid w:val="00905500"/>
    <w:rsid w:val="00906482"/>
    <w:rsid w:val="00907B5D"/>
    <w:rsid w:val="00910856"/>
    <w:rsid w:val="00910EE0"/>
    <w:rsid w:val="00911A5D"/>
    <w:rsid w:val="00917371"/>
    <w:rsid w:val="00921B5A"/>
    <w:rsid w:val="00922152"/>
    <w:rsid w:val="00923F65"/>
    <w:rsid w:val="00925C61"/>
    <w:rsid w:val="00925D18"/>
    <w:rsid w:val="0092724B"/>
    <w:rsid w:val="00927C91"/>
    <w:rsid w:val="0093012A"/>
    <w:rsid w:val="009301D2"/>
    <w:rsid w:val="00930312"/>
    <w:rsid w:val="0093039A"/>
    <w:rsid w:val="00934373"/>
    <w:rsid w:val="009348FF"/>
    <w:rsid w:val="00936BEB"/>
    <w:rsid w:val="0094010D"/>
    <w:rsid w:val="0094029E"/>
    <w:rsid w:val="009402B9"/>
    <w:rsid w:val="00941863"/>
    <w:rsid w:val="00942378"/>
    <w:rsid w:val="00942578"/>
    <w:rsid w:val="00943518"/>
    <w:rsid w:val="00944310"/>
    <w:rsid w:val="00946AA8"/>
    <w:rsid w:val="00946FFF"/>
    <w:rsid w:val="00947CA7"/>
    <w:rsid w:val="00947EC8"/>
    <w:rsid w:val="00947F61"/>
    <w:rsid w:val="009522CC"/>
    <w:rsid w:val="009543D8"/>
    <w:rsid w:val="00955053"/>
    <w:rsid w:val="0095506E"/>
    <w:rsid w:val="00955AD7"/>
    <w:rsid w:val="00955B4A"/>
    <w:rsid w:val="00955FCC"/>
    <w:rsid w:val="00956140"/>
    <w:rsid w:val="00956BC1"/>
    <w:rsid w:val="00957601"/>
    <w:rsid w:val="009605C5"/>
    <w:rsid w:val="009619ED"/>
    <w:rsid w:val="009661BF"/>
    <w:rsid w:val="00967AB2"/>
    <w:rsid w:val="00967EC9"/>
    <w:rsid w:val="009701A7"/>
    <w:rsid w:val="00970443"/>
    <w:rsid w:val="00970D23"/>
    <w:rsid w:val="009738F6"/>
    <w:rsid w:val="00975921"/>
    <w:rsid w:val="009774EA"/>
    <w:rsid w:val="00977603"/>
    <w:rsid w:val="0097766E"/>
    <w:rsid w:val="009819AB"/>
    <w:rsid w:val="00984016"/>
    <w:rsid w:val="0098473B"/>
    <w:rsid w:val="00986808"/>
    <w:rsid w:val="009900CB"/>
    <w:rsid w:val="00990C4B"/>
    <w:rsid w:val="00991B94"/>
    <w:rsid w:val="00997B1E"/>
    <w:rsid w:val="009A0686"/>
    <w:rsid w:val="009A1376"/>
    <w:rsid w:val="009A1439"/>
    <w:rsid w:val="009A1905"/>
    <w:rsid w:val="009A1A56"/>
    <w:rsid w:val="009A3A54"/>
    <w:rsid w:val="009A7C9A"/>
    <w:rsid w:val="009B0058"/>
    <w:rsid w:val="009B1C43"/>
    <w:rsid w:val="009B3430"/>
    <w:rsid w:val="009B34E8"/>
    <w:rsid w:val="009B39D1"/>
    <w:rsid w:val="009B3A8C"/>
    <w:rsid w:val="009B5060"/>
    <w:rsid w:val="009C064E"/>
    <w:rsid w:val="009C08A3"/>
    <w:rsid w:val="009C138A"/>
    <w:rsid w:val="009C1C0A"/>
    <w:rsid w:val="009C2A17"/>
    <w:rsid w:val="009C5E3F"/>
    <w:rsid w:val="009C688F"/>
    <w:rsid w:val="009C7508"/>
    <w:rsid w:val="009C7FCD"/>
    <w:rsid w:val="009D2B80"/>
    <w:rsid w:val="009D3455"/>
    <w:rsid w:val="009D51E0"/>
    <w:rsid w:val="009D6C40"/>
    <w:rsid w:val="009D725D"/>
    <w:rsid w:val="009E1513"/>
    <w:rsid w:val="009E1F0A"/>
    <w:rsid w:val="009E25E1"/>
    <w:rsid w:val="009E28F0"/>
    <w:rsid w:val="009E394B"/>
    <w:rsid w:val="009E3F57"/>
    <w:rsid w:val="009E41E1"/>
    <w:rsid w:val="009E5C95"/>
    <w:rsid w:val="009E6211"/>
    <w:rsid w:val="009E76AC"/>
    <w:rsid w:val="009E7DCF"/>
    <w:rsid w:val="009F1AEA"/>
    <w:rsid w:val="009F2100"/>
    <w:rsid w:val="009F3B47"/>
    <w:rsid w:val="009F4218"/>
    <w:rsid w:val="009F510D"/>
    <w:rsid w:val="009F51CF"/>
    <w:rsid w:val="009F58A1"/>
    <w:rsid w:val="009F67EB"/>
    <w:rsid w:val="009F6F0D"/>
    <w:rsid w:val="00A00287"/>
    <w:rsid w:val="00A008E2"/>
    <w:rsid w:val="00A01989"/>
    <w:rsid w:val="00A0305B"/>
    <w:rsid w:val="00A07436"/>
    <w:rsid w:val="00A100C4"/>
    <w:rsid w:val="00A115C2"/>
    <w:rsid w:val="00A11AAE"/>
    <w:rsid w:val="00A11BA4"/>
    <w:rsid w:val="00A12C3C"/>
    <w:rsid w:val="00A134EA"/>
    <w:rsid w:val="00A1387D"/>
    <w:rsid w:val="00A171BA"/>
    <w:rsid w:val="00A17877"/>
    <w:rsid w:val="00A17B95"/>
    <w:rsid w:val="00A21A05"/>
    <w:rsid w:val="00A222DC"/>
    <w:rsid w:val="00A22E0C"/>
    <w:rsid w:val="00A22EC3"/>
    <w:rsid w:val="00A22F60"/>
    <w:rsid w:val="00A23F9A"/>
    <w:rsid w:val="00A25258"/>
    <w:rsid w:val="00A259B6"/>
    <w:rsid w:val="00A30E63"/>
    <w:rsid w:val="00A310B6"/>
    <w:rsid w:val="00A332CF"/>
    <w:rsid w:val="00A3690B"/>
    <w:rsid w:val="00A372FF"/>
    <w:rsid w:val="00A40B19"/>
    <w:rsid w:val="00A46C1E"/>
    <w:rsid w:val="00A47F09"/>
    <w:rsid w:val="00A50D8F"/>
    <w:rsid w:val="00A51186"/>
    <w:rsid w:val="00A5340C"/>
    <w:rsid w:val="00A661C5"/>
    <w:rsid w:val="00A6795B"/>
    <w:rsid w:val="00A67CDF"/>
    <w:rsid w:val="00A70C5B"/>
    <w:rsid w:val="00A71357"/>
    <w:rsid w:val="00A71494"/>
    <w:rsid w:val="00A719BA"/>
    <w:rsid w:val="00A730CB"/>
    <w:rsid w:val="00A748D3"/>
    <w:rsid w:val="00A74F43"/>
    <w:rsid w:val="00A76910"/>
    <w:rsid w:val="00A76E67"/>
    <w:rsid w:val="00A80CDA"/>
    <w:rsid w:val="00A814A7"/>
    <w:rsid w:val="00A83C6D"/>
    <w:rsid w:val="00A83D3C"/>
    <w:rsid w:val="00A85CF7"/>
    <w:rsid w:val="00A867CA"/>
    <w:rsid w:val="00A90E4A"/>
    <w:rsid w:val="00A92A5D"/>
    <w:rsid w:val="00A93EAC"/>
    <w:rsid w:val="00A950EB"/>
    <w:rsid w:val="00A96241"/>
    <w:rsid w:val="00A96D00"/>
    <w:rsid w:val="00A972DC"/>
    <w:rsid w:val="00AA04A2"/>
    <w:rsid w:val="00AA1469"/>
    <w:rsid w:val="00AA238C"/>
    <w:rsid w:val="00AA45AE"/>
    <w:rsid w:val="00AA5414"/>
    <w:rsid w:val="00AA5C00"/>
    <w:rsid w:val="00AA60AE"/>
    <w:rsid w:val="00AA6CD5"/>
    <w:rsid w:val="00AB18D1"/>
    <w:rsid w:val="00AB369D"/>
    <w:rsid w:val="00AB3961"/>
    <w:rsid w:val="00AB44B1"/>
    <w:rsid w:val="00AB463E"/>
    <w:rsid w:val="00AB46D5"/>
    <w:rsid w:val="00AB4794"/>
    <w:rsid w:val="00AB4ECE"/>
    <w:rsid w:val="00AB6652"/>
    <w:rsid w:val="00AB7E1F"/>
    <w:rsid w:val="00AC0B55"/>
    <w:rsid w:val="00AC4D5F"/>
    <w:rsid w:val="00AC6692"/>
    <w:rsid w:val="00AC7559"/>
    <w:rsid w:val="00AD162C"/>
    <w:rsid w:val="00AD280F"/>
    <w:rsid w:val="00AD2A11"/>
    <w:rsid w:val="00AD3268"/>
    <w:rsid w:val="00AD35B4"/>
    <w:rsid w:val="00AD3BF0"/>
    <w:rsid w:val="00AD6638"/>
    <w:rsid w:val="00AD7D36"/>
    <w:rsid w:val="00AE0F19"/>
    <w:rsid w:val="00AE1B52"/>
    <w:rsid w:val="00AE2BAA"/>
    <w:rsid w:val="00AE3D31"/>
    <w:rsid w:val="00AE3D4F"/>
    <w:rsid w:val="00AF04EF"/>
    <w:rsid w:val="00AF189D"/>
    <w:rsid w:val="00AF208C"/>
    <w:rsid w:val="00AF7255"/>
    <w:rsid w:val="00B01923"/>
    <w:rsid w:val="00B0421C"/>
    <w:rsid w:val="00B04D69"/>
    <w:rsid w:val="00B05A51"/>
    <w:rsid w:val="00B06CBE"/>
    <w:rsid w:val="00B11CF1"/>
    <w:rsid w:val="00B16468"/>
    <w:rsid w:val="00B2359B"/>
    <w:rsid w:val="00B23951"/>
    <w:rsid w:val="00B2449A"/>
    <w:rsid w:val="00B31E67"/>
    <w:rsid w:val="00B33F71"/>
    <w:rsid w:val="00B34B86"/>
    <w:rsid w:val="00B36486"/>
    <w:rsid w:val="00B378E4"/>
    <w:rsid w:val="00B4008F"/>
    <w:rsid w:val="00B41886"/>
    <w:rsid w:val="00B41D5A"/>
    <w:rsid w:val="00B41EBD"/>
    <w:rsid w:val="00B43811"/>
    <w:rsid w:val="00B449A3"/>
    <w:rsid w:val="00B45D3A"/>
    <w:rsid w:val="00B470AA"/>
    <w:rsid w:val="00B51F52"/>
    <w:rsid w:val="00B53878"/>
    <w:rsid w:val="00B543FC"/>
    <w:rsid w:val="00B556E6"/>
    <w:rsid w:val="00B55B33"/>
    <w:rsid w:val="00B62D02"/>
    <w:rsid w:val="00B64091"/>
    <w:rsid w:val="00B656AD"/>
    <w:rsid w:val="00B66882"/>
    <w:rsid w:val="00B729F8"/>
    <w:rsid w:val="00B7325B"/>
    <w:rsid w:val="00B76BDE"/>
    <w:rsid w:val="00B81C8D"/>
    <w:rsid w:val="00B82075"/>
    <w:rsid w:val="00B824B1"/>
    <w:rsid w:val="00B852F9"/>
    <w:rsid w:val="00B8763C"/>
    <w:rsid w:val="00B87E30"/>
    <w:rsid w:val="00B90A8F"/>
    <w:rsid w:val="00B910C3"/>
    <w:rsid w:val="00B91894"/>
    <w:rsid w:val="00B925F4"/>
    <w:rsid w:val="00B9420E"/>
    <w:rsid w:val="00B9524F"/>
    <w:rsid w:val="00B96E2F"/>
    <w:rsid w:val="00B96F85"/>
    <w:rsid w:val="00BA0686"/>
    <w:rsid w:val="00BA0BDB"/>
    <w:rsid w:val="00BA0DB0"/>
    <w:rsid w:val="00BA1EB0"/>
    <w:rsid w:val="00BA68EF"/>
    <w:rsid w:val="00BB0C54"/>
    <w:rsid w:val="00BB13D6"/>
    <w:rsid w:val="00BB13EA"/>
    <w:rsid w:val="00BB5317"/>
    <w:rsid w:val="00BB584F"/>
    <w:rsid w:val="00BB59E9"/>
    <w:rsid w:val="00BB6B39"/>
    <w:rsid w:val="00BB6F9A"/>
    <w:rsid w:val="00BB7445"/>
    <w:rsid w:val="00BC1A01"/>
    <w:rsid w:val="00BC45CF"/>
    <w:rsid w:val="00BD0E48"/>
    <w:rsid w:val="00BD17C1"/>
    <w:rsid w:val="00BD2345"/>
    <w:rsid w:val="00BD4BE7"/>
    <w:rsid w:val="00BD5880"/>
    <w:rsid w:val="00BD7B7A"/>
    <w:rsid w:val="00BE0B4A"/>
    <w:rsid w:val="00BE18ED"/>
    <w:rsid w:val="00BE2F16"/>
    <w:rsid w:val="00BE325F"/>
    <w:rsid w:val="00BE434B"/>
    <w:rsid w:val="00BE465D"/>
    <w:rsid w:val="00BE596C"/>
    <w:rsid w:val="00BE647F"/>
    <w:rsid w:val="00BE7E22"/>
    <w:rsid w:val="00BF32F4"/>
    <w:rsid w:val="00BF6B7E"/>
    <w:rsid w:val="00C00E35"/>
    <w:rsid w:val="00C01A3A"/>
    <w:rsid w:val="00C01AFD"/>
    <w:rsid w:val="00C02198"/>
    <w:rsid w:val="00C04D76"/>
    <w:rsid w:val="00C07F94"/>
    <w:rsid w:val="00C12DA2"/>
    <w:rsid w:val="00C15573"/>
    <w:rsid w:val="00C15CE8"/>
    <w:rsid w:val="00C17D9E"/>
    <w:rsid w:val="00C203C1"/>
    <w:rsid w:val="00C22640"/>
    <w:rsid w:val="00C23DD7"/>
    <w:rsid w:val="00C25BAA"/>
    <w:rsid w:val="00C2727C"/>
    <w:rsid w:val="00C27E2E"/>
    <w:rsid w:val="00C27E74"/>
    <w:rsid w:val="00C308CA"/>
    <w:rsid w:val="00C337FE"/>
    <w:rsid w:val="00C33993"/>
    <w:rsid w:val="00C33C0B"/>
    <w:rsid w:val="00C348CD"/>
    <w:rsid w:val="00C371BC"/>
    <w:rsid w:val="00C373B3"/>
    <w:rsid w:val="00C430A9"/>
    <w:rsid w:val="00C45294"/>
    <w:rsid w:val="00C46FFC"/>
    <w:rsid w:val="00C477F7"/>
    <w:rsid w:val="00C527E2"/>
    <w:rsid w:val="00C52C3A"/>
    <w:rsid w:val="00C57304"/>
    <w:rsid w:val="00C574FD"/>
    <w:rsid w:val="00C5756D"/>
    <w:rsid w:val="00C57AF5"/>
    <w:rsid w:val="00C605D4"/>
    <w:rsid w:val="00C60857"/>
    <w:rsid w:val="00C62717"/>
    <w:rsid w:val="00C6484C"/>
    <w:rsid w:val="00C64EB3"/>
    <w:rsid w:val="00C70EF2"/>
    <w:rsid w:val="00C7138A"/>
    <w:rsid w:val="00C72AFF"/>
    <w:rsid w:val="00C735B9"/>
    <w:rsid w:val="00C74D0B"/>
    <w:rsid w:val="00C7610C"/>
    <w:rsid w:val="00C77481"/>
    <w:rsid w:val="00C810C2"/>
    <w:rsid w:val="00C85AE5"/>
    <w:rsid w:val="00C87AA1"/>
    <w:rsid w:val="00C914C6"/>
    <w:rsid w:val="00C960A3"/>
    <w:rsid w:val="00C96CD3"/>
    <w:rsid w:val="00C9705E"/>
    <w:rsid w:val="00CA1068"/>
    <w:rsid w:val="00CA1CD1"/>
    <w:rsid w:val="00CA1E8D"/>
    <w:rsid w:val="00CA2317"/>
    <w:rsid w:val="00CA2C6B"/>
    <w:rsid w:val="00CA2EDC"/>
    <w:rsid w:val="00CA2FE5"/>
    <w:rsid w:val="00CA4C25"/>
    <w:rsid w:val="00CA7B8F"/>
    <w:rsid w:val="00CB1ED2"/>
    <w:rsid w:val="00CB3319"/>
    <w:rsid w:val="00CB4AA8"/>
    <w:rsid w:val="00CB4C59"/>
    <w:rsid w:val="00CB4D77"/>
    <w:rsid w:val="00CC2016"/>
    <w:rsid w:val="00CC240E"/>
    <w:rsid w:val="00CC263E"/>
    <w:rsid w:val="00CC4371"/>
    <w:rsid w:val="00CC6E92"/>
    <w:rsid w:val="00CD12C6"/>
    <w:rsid w:val="00CD27C7"/>
    <w:rsid w:val="00CD2F32"/>
    <w:rsid w:val="00CD2FB5"/>
    <w:rsid w:val="00CD3FB8"/>
    <w:rsid w:val="00CD57E7"/>
    <w:rsid w:val="00CD5D85"/>
    <w:rsid w:val="00CD6CBA"/>
    <w:rsid w:val="00CD734F"/>
    <w:rsid w:val="00CD7540"/>
    <w:rsid w:val="00CD771C"/>
    <w:rsid w:val="00CE1AAA"/>
    <w:rsid w:val="00CE240E"/>
    <w:rsid w:val="00CE54A1"/>
    <w:rsid w:val="00CE6552"/>
    <w:rsid w:val="00CE6F86"/>
    <w:rsid w:val="00CE78CF"/>
    <w:rsid w:val="00CE7997"/>
    <w:rsid w:val="00CF1D92"/>
    <w:rsid w:val="00CF415E"/>
    <w:rsid w:val="00CF4C28"/>
    <w:rsid w:val="00CF4EE3"/>
    <w:rsid w:val="00CF56B4"/>
    <w:rsid w:val="00D00C27"/>
    <w:rsid w:val="00D02351"/>
    <w:rsid w:val="00D02920"/>
    <w:rsid w:val="00D05FC1"/>
    <w:rsid w:val="00D06064"/>
    <w:rsid w:val="00D06209"/>
    <w:rsid w:val="00D06AD0"/>
    <w:rsid w:val="00D1017F"/>
    <w:rsid w:val="00D14873"/>
    <w:rsid w:val="00D15888"/>
    <w:rsid w:val="00D15A83"/>
    <w:rsid w:val="00D16BA9"/>
    <w:rsid w:val="00D20657"/>
    <w:rsid w:val="00D22B23"/>
    <w:rsid w:val="00D262FE"/>
    <w:rsid w:val="00D263A5"/>
    <w:rsid w:val="00D3123C"/>
    <w:rsid w:val="00D33BDF"/>
    <w:rsid w:val="00D33DAE"/>
    <w:rsid w:val="00D36EB5"/>
    <w:rsid w:val="00D378A9"/>
    <w:rsid w:val="00D37AB7"/>
    <w:rsid w:val="00D41C0A"/>
    <w:rsid w:val="00D41F4D"/>
    <w:rsid w:val="00D4252F"/>
    <w:rsid w:val="00D42B1C"/>
    <w:rsid w:val="00D4787F"/>
    <w:rsid w:val="00D47FFB"/>
    <w:rsid w:val="00D50E81"/>
    <w:rsid w:val="00D52A55"/>
    <w:rsid w:val="00D53A42"/>
    <w:rsid w:val="00D53A54"/>
    <w:rsid w:val="00D57BB2"/>
    <w:rsid w:val="00D62822"/>
    <w:rsid w:val="00D6376C"/>
    <w:rsid w:val="00D63AF0"/>
    <w:rsid w:val="00D646AE"/>
    <w:rsid w:val="00D674A1"/>
    <w:rsid w:val="00D71D1A"/>
    <w:rsid w:val="00D72E11"/>
    <w:rsid w:val="00D7617E"/>
    <w:rsid w:val="00D76F63"/>
    <w:rsid w:val="00D770DD"/>
    <w:rsid w:val="00D82E5C"/>
    <w:rsid w:val="00D8547A"/>
    <w:rsid w:val="00D86BD2"/>
    <w:rsid w:val="00D903B2"/>
    <w:rsid w:val="00D90867"/>
    <w:rsid w:val="00D92545"/>
    <w:rsid w:val="00D92B29"/>
    <w:rsid w:val="00D96837"/>
    <w:rsid w:val="00D97E3F"/>
    <w:rsid w:val="00DA07DD"/>
    <w:rsid w:val="00DA0DA1"/>
    <w:rsid w:val="00DA4760"/>
    <w:rsid w:val="00DA50E0"/>
    <w:rsid w:val="00DA7F54"/>
    <w:rsid w:val="00DB074D"/>
    <w:rsid w:val="00DB1359"/>
    <w:rsid w:val="00DB4635"/>
    <w:rsid w:val="00DB6910"/>
    <w:rsid w:val="00DB7D6E"/>
    <w:rsid w:val="00DC0F66"/>
    <w:rsid w:val="00DC367E"/>
    <w:rsid w:val="00DC59BF"/>
    <w:rsid w:val="00DC5CF0"/>
    <w:rsid w:val="00DD24E2"/>
    <w:rsid w:val="00DD29F6"/>
    <w:rsid w:val="00DD4CA8"/>
    <w:rsid w:val="00DD5979"/>
    <w:rsid w:val="00DE24E6"/>
    <w:rsid w:val="00DE2C53"/>
    <w:rsid w:val="00DE338F"/>
    <w:rsid w:val="00DE42E1"/>
    <w:rsid w:val="00DF0328"/>
    <w:rsid w:val="00DF03C5"/>
    <w:rsid w:val="00DF51F1"/>
    <w:rsid w:val="00DF5A9E"/>
    <w:rsid w:val="00DF5AD0"/>
    <w:rsid w:val="00DF6650"/>
    <w:rsid w:val="00E008D1"/>
    <w:rsid w:val="00E03640"/>
    <w:rsid w:val="00E03767"/>
    <w:rsid w:val="00E05465"/>
    <w:rsid w:val="00E06C24"/>
    <w:rsid w:val="00E073C6"/>
    <w:rsid w:val="00E12E56"/>
    <w:rsid w:val="00E13230"/>
    <w:rsid w:val="00E135B8"/>
    <w:rsid w:val="00E16DD8"/>
    <w:rsid w:val="00E225C5"/>
    <w:rsid w:val="00E23ACB"/>
    <w:rsid w:val="00E23C4E"/>
    <w:rsid w:val="00E2463B"/>
    <w:rsid w:val="00E24871"/>
    <w:rsid w:val="00E24B5F"/>
    <w:rsid w:val="00E2634E"/>
    <w:rsid w:val="00E26696"/>
    <w:rsid w:val="00E267BC"/>
    <w:rsid w:val="00E26CE2"/>
    <w:rsid w:val="00E27009"/>
    <w:rsid w:val="00E27351"/>
    <w:rsid w:val="00E305F6"/>
    <w:rsid w:val="00E31A1A"/>
    <w:rsid w:val="00E32372"/>
    <w:rsid w:val="00E32BA6"/>
    <w:rsid w:val="00E333F8"/>
    <w:rsid w:val="00E34D6A"/>
    <w:rsid w:val="00E35BB8"/>
    <w:rsid w:val="00E360F0"/>
    <w:rsid w:val="00E36DEB"/>
    <w:rsid w:val="00E425EB"/>
    <w:rsid w:val="00E46666"/>
    <w:rsid w:val="00E46AA8"/>
    <w:rsid w:val="00E46D34"/>
    <w:rsid w:val="00E516C3"/>
    <w:rsid w:val="00E527A1"/>
    <w:rsid w:val="00E5330C"/>
    <w:rsid w:val="00E54026"/>
    <w:rsid w:val="00E54B47"/>
    <w:rsid w:val="00E54C13"/>
    <w:rsid w:val="00E57B65"/>
    <w:rsid w:val="00E60408"/>
    <w:rsid w:val="00E6046F"/>
    <w:rsid w:val="00E6126A"/>
    <w:rsid w:val="00E61F95"/>
    <w:rsid w:val="00E64846"/>
    <w:rsid w:val="00E65459"/>
    <w:rsid w:val="00E72BEA"/>
    <w:rsid w:val="00E74F91"/>
    <w:rsid w:val="00E755DD"/>
    <w:rsid w:val="00E757EC"/>
    <w:rsid w:val="00E758B9"/>
    <w:rsid w:val="00E77548"/>
    <w:rsid w:val="00E80599"/>
    <w:rsid w:val="00E81322"/>
    <w:rsid w:val="00E8169F"/>
    <w:rsid w:val="00E81F00"/>
    <w:rsid w:val="00E82315"/>
    <w:rsid w:val="00E83E31"/>
    <w:rsid w:val="00E84134"/>
    <w:rsid w:val="00E849A5"/>
    <w:rsid w:val="00E85BD5"/>
    <w:rsid w:val="00E86313"/>
    <w:rsid w:val="00E8641E"/>
    <w:rsid w:val="00E9084F"/>
    <w:rsid w:val="00E90B15"/>
    <w:rsid w:val="00E93FDA"/>
    <w:rsid w:val="00E95030"/>
    <w:rsid w:val="00E96E43"/>
    <w:rsid w:val="00EA1FEB"/>
    <w:rsid w:val="00EA23FA"/>
    <w:rsid w:val="00EA3D60"/>
    <w:rsid w:val="00EA5357"/>
    <w:rsid w:val="00EB042B"/>
    <w:rsid w:val="00EB0491"/>
    <w:rsid w:val="00EB0C2B"/>
    <w:rsid w:val="00EB17F0"/>
    <w:rsid w:val="00EB1F88"/>
    <w:rsid w:val="00EB419E"/>
    <w:rsid w:val="00EB4E98"/>
    <w:rsid w:val="00EB55CA"/>
    <w:rsid w:val="00EB66CA"/>
    <w:rsid w:val="00EB6C28"/>
    <w:rsid w:val="00EB7746"/>
    <w:rsid w:val="00EC060A"/>
    <w:rsid w:val="00EC31FC"/>
    <w:rsid w:val="00EC36A5"/>
    <w:rsid w:val="00EC3769"/>
    <w:rsid w:val="00EC4790"/>
    <w:rsid w:val="00EC5147"/>
    <w:rsid w:val="00EC6496"/>
    <w:rsid w:val="00ED063D"/>
    <w:rsid w:val="00ED0FA2"/>
    <w:rsid w:val="00ED165D"/>
    <w:rsid w:val="00ED1B12"/>
    <w:rsid w:val="00ED33FE"/>
    <w:rsid w:val="00ED4721"/>
    <w:rsid w:val="00ED4C18"/>
    <w:rsid w:val="00ED69EF"/>
    <w:rsid w:val="00ED73DB"/>
    <w:rsid w:val="00EE29F4"/>
    <w:rsid w:val="00EE2F6B"/>
    <w:rsid w:val="00EE3F84"/>
    <w:rsid w:val="00EE7CCC"/>
    <w:rsid w:val="00EF2B92"/>
    <w:rsid w:val="00EF2DCD"/>
    <w:rsid w:val="00EF3361"/>
    <w:rsid w:val="00EF5056"/>
    <w:rsid w:val="00EF547E"/>
    <w:rsid w:val="00F003A0"/>
    <w:rsid w:val="00F00CE8"/>
    <w:rsid w:val="00F013B5"/>
    <w:rsid w:val="00F02536"/>
    <w:rsid w:val="00F02630"/>
    <w:rsid w:val="00F027EE"/>
    <w:rsid w:val="00F02D72"/>
    <w:rsid w:val="00F02DBC"/>
    <w:rsid w:val="00F044A5"/>
    <w:rsid w:val="00F04785"/>
    <w:rsid w:val="00F053A0"/>
    <w:rsid w:val="00F0585A"/>
    <w:rsid w:val="00F05BA5"/>
    <w:rsid w:val="00F064F6"/>
    <w:rsid w:val="00F06BC4"/>
    <w:rsid w:val="00F07ACF"/>
    <w:rsid w:val="00F1138A"/>
    <w:rsid w:val="00F14AE1"/>
    <w:rsid w:val="00F15998"/>
    <w:rsid w:val="00F15F23"/>
    <w:rsid w:val="00F23ECE"/>
    <w:rsid w:val="00F24DBF"/>
    <w:rsid w:val="00F24F9F"/>
    <w:rsid w:val="00F324D8"/>
    <w:rsid w:val="00F32C7E"/>
    <w:rsid w:val="00F32DBD"/>
    <w:rsid w:val="00F3323A"/>
    <w:rsid w:val="00F3382E"/>
    <w:rsid w:val="00F34719"/>
    <w:rsid w:val="00F36590"/>
    <w:rsid w:val="00F40446"/>
    <w:rsid w:val="00F41865"/>
    <w:rsid w:val="00F41CC1"/>
    <w:rsid w:val="00F41FFB"/>
    <w:rsid w:val="00F428C0"/>
    <w:rsid w:val="00F433F2"/>
    <w:rsid w:val="00F43838"/>
    <w:rsid w:val="00F45A63"/>
    <w:rsid w:val="00F45B83"/>
    <w:rsid w:val="00F46DC6"/>
    <w:rsid w:val="00F479B1"/>
    <w:rsid w:val="00F51497"/>
    <w:rsid w:val="00F5219F"/>
    <w:rsid w:val="00F5339A"/>
    <w:rsid w:val="00F540EC"/>
    <w:rsid w:val="00F54A2D"/>
    <w:rsid w:val="00F54D20"/>
    <w:rsid w:val="00F5525A"/>
    <w:rsid w:val="00F55AE2"/>
    <w:rsid w:val="00F55F2B"/>
    <w:rsid w:val="00F572A6"/>
    <w:rsid w:val="00F578D6"/>
    <w:rsid w:val="00F5795D"/>
    <w:rsid w:val="00F61E53"/>
    <w:rsid w:val="00F64510"/>
    <w:rsid w:val="00F65CF8"/>
    <w:rsid w:val="00F660C3"/>
    <w:rsid w:val="00F70943"/>
    <w:rsid w:val="00F712E7"/>
    <w:rsid w:val="00F7227B"/>
    <w:rsid w:val="00F72FB7"/>
    <w:rsid w:val="00F749F8"/>
    <w:rsid w:val="00F75B2D"/>
    <w:rsid w:val="00F80C19"/>
    <w:rsid w:val="00F81D24"/>
    <w:rsid w:val="00F81F84"/>
    <w:rsid w:val="00F82D54"/>
    <w:rsid w:val="00F82F22"/>
    <w:rsid w:val="00F83AF4"/>
    <w:rsid w:val="00F842F8"/>
    <w:rsid w:val="00F84946"/>
    <w:rsid w:val="00F85096"/>
    <w:rsid w:val="00F87FC4"/>
    <w:rsid w:val="00F91726"/>
    <w:rsid w:val="00F92739"/>
    <w:rsid w:val="00F952B6"/>
    <w:rsid w:val="00F95DA8"/>
    <w:rsid w:val="00FA0C8E"/>
    <w:rsid w:val="00FA3CA9"/>
    <w:rsid w:val="00FA42B1"/>
    <w:rsid w:val="00FA438A"/>
    <w:rsid w:val="00FA52A8"/>
    <w:rsid w:val="00FA5E32"/>
    <w:rsid w:val="00FA6138"/>
    <w:rsid w:val="00FA6698"/>
    <w:rsid w:val="00FB18AC"/>
    <w:rsid w:val="00FB4C3F"/>
    <w:rsid w:val="00FB5A46"/>
    <w:rsid w:val="00FB5DE8"/>
    <w:rsid w:val="00FB6280"/>
    <w:rsid w:val="00FC2372"/>
    <w:rsid w:val="00FC2DBE"/>
    <w:rsid w:val="00FC366D"/>
    <w:rsid w:val="00FC3B74"/>
    <w:rsid w:val="00FC47A5"/>
    <w:rsid w:val="00FC55C9"/>
    <w:rsid w:val="00FC622D"/>
    <w:rsid w:val="00FC7474"/>
    <w:rsid w:val="00FC764D"/>
    <w:rsid w:val="00FD054C"/>
    <w:rsid w:val="00FD2A28"/>
    <w:rsid w:val="00FD6A8F"/>
    <w:rsid w:val="00FD6D08"/>
    <w:rsid w:val="00FE0236"/>
    <w:rsid w:val="00FE1CCC"/>
    <w:rsid w:val="00FE277D"/>
    <w:rsid w:val="00FE281F"/>
    <w:rsid w:val="00FE2B0E"/>
    <w:rsid w:val="00FE346B"/>
    <w:rsid w:val="00FE4273"/>
    <w:rsid w:val="00FE4295"/>
    <w:rsid w:val="00FE7A40"/>
    <w:rsid w:val="00FE7BBA"/>
    <w:rsid w:val="00FE7D95"/>
    <w:rsid w:val="00FF444D"/>
    <w:rsid w:val="00FF4F7B"/>
    <w:rsid w:val="00FF679D"/>
    <w:rsid w:val="00FF6C0D"/>
    <w:rsid w:val="00FF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37107"/>
  <w15:docId w15:val="{6CC81558-67EC-4EFC-8CAC-E2BA4C3B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B5F"/>
    <w:pPr>
      <w:spacing w:line="256" w:lineRule="auto"/>
    </w:pPr>
  </w:style>
  <w:style w:type="paragraph" w:styleId="Heading1">
    <w:name w:val="heading 1"/>
    <w:basedOn w:val="Normal"/>
    <w:next w:val="Normal"/>
    <w:link w:val="Heading1Char"/>
    <w:uiPriority w:val="9"/>
    <w:qFormat/>
    <w:rsid w:val="00D646A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820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8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044A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6E9"/>
    <w:rPr>
      <w:rFonts w:ascii="Segoe UI" w:hAnsi="Segoe UI" w:cs="Segoe UI"/>
      <w:sz w:val="18"/>
      <w:szCs w:val="18"/>
    </w:rPr>
  </w:style>
  <w:style w:type="paragraph" w:styleId="Header">
    <w:name w:val="header"/>
    <w:basedOn w:val="Normal"/>
    <w:link w:val="HeaderChar"/>
    <w:uiPriority w:val="99"/>
    <w:unhideWhenUsed/>
    <w:rsid w:val="007C5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00E"/>
  </w:style>
  <w:style w:type="paragraph" w:styleId="Footer">
    <w:name w:val="footer"/>
    <w:basedOn w:val="Normal"/>
    <w:link w:val="FooterChar"/>
    <w:uiPriority w:val="99"/>
    <w:unhideWhenUsed/>
    <w:rsid w:val="007C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00E"/>
  </w:style>
  <w:style w:type="paragraph" w:styleId="ListParagraph">
    <w:name w:val="List Paragraph"/>
    <w:basedOn w:val="Normal"/>
    <w:uiPriority w:val="34"/>
    <w:qFormat/>
    <w:rsid w:val="00CB4D77"/>
    <w:pPr>
      <w:ind w:left="720"/>
      <w:contextualSpacing/>
    </w:pPr>
  </w:style>
  <w:style w:type="character" w:customStyle="1" w:styleId="Heading3Char">
    <w:name w:val="Heading 3 Char"/>
    <w:basedOn w:val="DefaultParagraphFont"/>
    <w:link w:val="Heading3"/>
    <w:uiPriority w:val="9"/>
    <w:rsid w:val="00E008D1"/>
    <w:rPr>
      <w:rFonts w:ascii="Times New Roman" w:eastAsia="Times New Roman" w:hAnsi="Times New Roman" w:cs="Times New Roman"/>
      <w:b/>
      <w:bCs/>
      <w:sz w:val="27"/>
      <w:szCs w:val="27"/>
    </w:rPr>
  </w:style>
  <w:style w:type="character" w:styleId="Emphasis">
    <w:name w:val="Emphasis"/>
    <w:basedOn w:val="DefaultParagraphFont"/>
    <w:uiPriority w:val="20"/>
    <w:qFormat/>
    <w:rsid w:val="002F3616"/>
    <w:rPr>
      <w:i/>
      <w:iCs/>
    </w:rPr>
  </w:style>
  <w:style w:type="character" w:customStyle="1" w:styleId="Heading2Char">
    <w:name w:val="Heading 2 Char"/>
    <w:basedOn w:val="DefaultParagraphFont"/>
    <w:link w:val="Heading2"/>
    <w:uiPriority w:val="9"/>
    <w:semiHidden/>
    <w:rsid w:val="00B8207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82075"/>
    <w:rPr>
      <w:b/>
      <w:bCs/>
    </w:rPr>
  </w:style>
  <w:style w:type="character" w:styleId="Hyperlink">
    <w:name w:val="Hyperlink"/>
    <w:basedOn w:val="DefaultParagraphFont"/>
    <w:uiPriority w:val="99"/>
    <w:semiHidden/>
    <w:unhideWhenUsed/>
    <w:rsid w:val="000E64AB"/>
    <w:rPr>
      <w:color w:val="0000FF"/>
      <w:u w:val="single"/>
    </w:rPr>
  </w:style>
  <w:style w:type="character" w:customStyle="1" w:styleId="Heading4Char">
    <w:name w:val="Heading 4 Char"/>
    <w:basedOn w:val="DefaultParagraphFont"/>
    <w:link w:val="Heading4"/>
    <w:uiPriority w:val="9"/>
    <w:semiHidden/>
    <w:rsid w:val="00F044A5"/>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D646AE"/>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8D76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5FB6"/>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1967">
      <w:bodyDiv w:val="1"/>
      <w:marLeft w:val="0"/>
      <w:marRight w:val="0"/>
      <w:marTop w:val="0"/>
      <w:marBottom w:val="0"/>
      <w:divBdr>
        <w:top w:val="none" w:sz="0" w:space="0" w:color="auto"/>
        <w:left w:val="none" w:sz="0" w:space="0" w:color="auto"/>
        <w:bottom w:val="none" w:sz="0" w:space="0" w:color="auto"/>
        <w:right w:val="none" w:sz="0" w:space="0" w:color="auto"/>
      </w:divBdr>
      <w:divsChild>
        <w:div w:id="1008559219">
          <w:marLeft w:val="0"/>
          <w:marRight w:val="0"/>
          <w:marTop w:val="0"/>
          <w:marBottom w:val="0"/>
          <w:divBdr>
            <w:top w:val="none" w:sz="0" w:space="0" w:color="auto"/>
            <w:left w:val="none" w:sz="0" w:space="0" w:color="auto"/>
            <w:bottom w:val="none" w:sz="0" w:space="0" w:color="auto"/>
            <w:right w:val="none" w:sz="0" w:space="0" w:color="auto"/>
          </w:divBdr>
        </w:div>
        <w:div w:id="999965938">
          <w:marLeft w:val="0"/>
          <w:marRight w:val="0"/>
          <w:marTop w:val="0"/>
          <w:marBottom w:val="0"/>
          <w:divBdr>
            <w:top w:val="none" w:sz="0" w:space="0" w:color="auto"/>
            <w:left w:val="none" w:sz="0" w:space="0" w:color="auto"/>
            <w:bottom w:val="none" w:sz="0" w:space="0" w:color="auto"/>
            <w:right w:val="none" w:sz="0" w:space="0" w:color="auto"/>
          </w:divBdr>
        </w:div>
      </w:divsChild>
    </w:div>
    <w:div w:id="301160775">
      <w:bodyDiv w:val="1"/>
      <w:marLeft w:val="0"/>
      <w:marRight w:val="0"/>
      <w:marTop w:val="0"/>
      <w:marBottom w:val="0"/>
      <w:divBdr>
        <w:top w:val="none" w:sz="0" w:space="0" w:color="auto"/>
        <w:left w:val="none" w:sz="0" w:space="0" w:color="auto"/>
        <w:bottom w:val="none" w:sz="0" w:space="0" w:color="auto"/>
        <w:right w:val="none" w:sz="0" w:space="0" w:color="auto"/>
      </w:divBdr>
    </w:div>
    <w:div w:id="350224389">
      <w:bodyDiv w:val="1"/>
      <w:marLeft w:val="0"/>
      <w:marRight w:val="0"/>
      <w:marTop w:val="0"/>
      <w:marBottom w:val="0"/>
      <w:divBdr>
        <w:top w:val="none" w:sz="0" w:space="0" w:color="auto"/>
        <w:left w:val="none" w:sz="0" w:space="0" w:color="auto"/>
        <w:bottom w:val="none" w:sz="0" w:space="0" w:color="auto"/>
        <w:right w:val="none" w:sz="0" w:space="0" w:color="auto"/>
      </w:divBdr>
    </w:div>
    <w:div w:id="377627438">
      <w:bodyDiv w:val="1"/>
      <w:marLeft w:val="0"/>
      <w:marRight w:val="0"/>
      <w:marTop w:val="0"/>
      <w:marBottom w:val="0"/>
      <w:divBdr>
        <w:top w:val="none" w:sz="0" w:space="0" w:color="auto"/>
        <w:left w:val="none" w:sz="0" w:space="0" w:color="auto"/>
        <w:bottom w:val="none" w:sz="0" w:space="0" w:color="auto"/>
        <w:right w:val="none" w:sz="0" w:space="0" w:color="auto"/>
      </w:divBdr>
    </w:div>
    <w:div w:id="526530963">
      <w:bodyDiv w:val="1"/>
      <w:marLeft w:val="0"/>
      <w:marRight w:val="0"/>
      <w:marTop w:val="0"/>
      <w:marBottom w:val="0"/>
      <w:divBdr>
        <w:top w:val="none" w:sz="0" w:space="0" w:color="auto"/>
        <w:left w:val="none" w:sz="0" w:space="0" w:color="auto"/>
        <w:bottom w:val="none" w:sz="0" w:space="0" w:color="auto"/>
        <w:right w:val="none" w:sz="0" w:space="0" w:color="auto"/>
      </w:divBdr>
    </w:div>
    <w:div w:id="754135055">
      <w:bodyDiv w:val="1"/>
      <w:marLeft w:val="0"/>
      <w:marRight w:val="0"/>
      <w:marTop w:val="0"/>
      <w:marBottom w:val="0"/>
      <w:divBdr>
        <w:top w:val="none" w:sz="0" w:space="0" w:color="auto"/>
        <w:left w:val="none" w:sz="0" w:space="0" w:color="auto"/>
        <w:bottom w:val="none" w:sz="0" w:space="0" w:color="auto"/>
        <w:right w:val="none" w:sz="0" w:space="0" w:color="auto"/>
      </w:divBdr>
    </w:div>
    <w:div w:id="917250669">
      <w:bodyDiv w:val="1"/>
      <w:marLeft w:val="0"/>
      <w:marRight w:val="0"/>
      <w:marTop w:val="0"/>
      <w:marBottom w:val="0"/>
      <w:divBdr>
        <w:top w:val="none" w:sz="0" w:space="0" w:color="auto"/>
        <w:left w:val="none" w:sz="0" w:space="0" w:color="auto"/>
        <w:bottom w:val="none" w:sz="0" w:space="0" w:color="auto"/>
        <w:right w:val="none" w:sz="0" w:space="0" w:color="auto"/>
      </w:divBdr>
    </w:div>
    <w:div w:id="933440765">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94140886">
      <w:bodyDiv w:val="1"/>
      <w:marLeft w:val="0"/>
      <w:marRight w:val="0"/>
      <w:marTop w:val="0"/>
      <w:marBottom w:val="0"/>
      <w:divBdr>
        <w:top w:val="none" w:sz="0" w:space="0" w:color="auto"/>
        <w:left w:val="none" w:sz="0" w:space="0" w:color="auto"/>
        <w:bottom w:val="none" w:sz="0" w:space="0" w:color="auto"/>
        <w:right w:val="none" w:sz="0" w:space="0" w:color="auto"/>
      </w:divBdr>
    </w:div>
    <w:div w:id="1026253252">
      <w:bodyDiv w:val="1"/>
      <w:marLeft w:val="0"/>
      <w:marRight w:val="0"/>
      <w:marTop w:val="0"/>
      <w:marBottom w:val="0"/>
      <w:divBdr>
        <w:top w:val="none" w:sz="0" w:space="0" w:color="auto"/>
        <w:left w:val="none" w:sz="0" w:space="0" w:color="auto"/>
        <w:bottom w:val="none" w:sz="0" w:space="0" w:color="auto"/>
        <w:right w:val="none" w:sz="0" w:space="0" w:color="auto"/>
      </w:divBdr>
    </w:div>
    <w:div w:id="1042942580">
      <w:bodyDiv w:val="1"/>
      <w:marLeft w:val="0"/>
      <w:marRight w:val="0"/>
      <w:marTop w:val="0"/>
      <w:marBottom w:val="0"/>
      <w:divBdr>
        <w:top w:val="none" w:sz="0" w:space="0" w:color="auto"/>
        <w:left w:val="none" w:sz="0" w:space="0" w:color="auto"/>
        <w:bottom w:val="none" w:sz="0" w:space="0" w:color="auto"/>
        <w:right w:val="none" w:sz="0" w:space="0" w:color="auto"/>
      </w:divBdr>
    </w:div>
    <w:div w:id="1146315015">
      <w:bodyDiv w:val="1"/>
      <w:marLeft w:val="0"/>
      <w:marRight w:val="0"/>
      <w:marTop w:val="0"/>
      <w:marBottom w:val="0"/>
      <w:divBdr>
        <w:top w:val="none" w:sz="0" w:space="0" w:color="auto"/>
        <w:left w:val="none" w:sz="0" w:space="0" w:color="auto"/>
        <w:bottom w:val="none" w:sz="0" w:space="0" w:color="auto"/>
        <w:right w:val="none" w:sz="0" w:space="0" w:color="auto"/>
      </w:divBdr>
    </w:div>
    <w:div w:id="1266621438">
      <w:bodyDiv w:val="1"/>
      <w:marLeft w:val="0"/>
      <w:marRight w:val="0"/>
      <w:marTop w:val="0"/>
      <w:marBottom w:val="0"/>
      <w:divBdr>
        <w:top w:val="none" w:sz="0" w:space="0" w:color="auto"/>
        <w:left w:val="none" w:sz="0" w:space="0" w:color="auto"/>
        <w:bottom w:val="none" w:sz="0" w:space="0" w:color="auto"/>
        <w:right w:val="none" w:sz="0" w:space="0" w:color="auto"/>
      </w:divBdr>
    </w:div>
    <w:div w:id="1348481372">
      <w:bodyDiv w:val="1"/>
      <w:marLeft w:val="0"/>
      <w:marRight w:val="0"/>
      <w:marTop w:val="0"/>
      <w:marBottom w:val="0"/>
      <w:divBdr>
        <w:top w:val="none" w:sz="0" w:space="0" w:color="auto"/>
        <w:left w:val="none" w:sz="0" w:space="0" w:color="auto"/>
        <w:bottom w:val="none" w:sz="0" w:space="0" w:color="auto"/>
        <w:right w:val="none" w:sz="0" w:space="0" w:color="auto"/>
      </w:divBdr>
    </w:div>
    <w:div w:id="1390688350">
      <w:bodyDiv w:val="1"/>
      <w:marLeft w:val="0"/>
      <w:marRight w:val="0"/>
      <w:marTop w:val="0"/>
      <w:marBottom w:val="0"/>
      <w:divBdr>
        <w:top w:val="none" w:sz="0" w:space="0" w:color="auto"/>
        <w:left w:val="none" w:sz="0" w:space="0" w:color="auto"/>
        <w:bottom w:val="none" w:sz="0" w:space="0" w:color="auto"/>
        <w:right w:val="none" w:sz="0" w:space="0" w:color="auto"/>
      </w:divBdr>
    </w:div>
    <w:div w:id="1393235798">
      <w:bodyDiv w:val="1"/>
      <w:marLeft w:val="0"/>
      <w:marRight w:val="0"/>
      <w:marTop w:val="0"/>
      <w:marBottom w:val="0"/>
      <w:divBdr>
        <w:top w:val="none" w:sz="0" w:space="0" w:color="auto"/>
        <w:left w:val="none" w:sz="0" w:space="0" w:color="auto"/>
        <w:bottom w:val="none" w:sz="0" w:space="0" w:color="auto"/>
        <w:right w:val="none" w:sz="0" w:space="0" w:color="auto"/>
      </w:divBdr>
    </w:div>
    <w:div w:id="1514106817">
      <w:bodyDiv w:val="1"/>
      <w:marLeft w:val="0"/>
      <w:marRight w:val="0"/>
      <w:marTop w:val="0"/>
      <w:marBottom w:val="0"/>
      <w:divBdr>
        <w:top w:val="none" w:sz="0" w:space="0" w:color="auto"/>
        <w:left w:val="none" w:sz="0" w:space="0" w:color="auto"/>
        <w:bottom w:val="none" w:sz="0" w:space="0" w:color="auto"/>
        <w:right w:val="none" w:sz="0" w:space="0" w:color="auto"/>
      </w:divBdr>
    </w:div>
    <w:div w:id="1740904348">
      <w:bodyDiv w:val="1"/>
      <w:marLeft w:val="0"/>
      <w:marRight w:val="0"/>
      <w:marTop w:val="0"/>
      <w:marBottom w:val="0"/>
      <w:divBdr>
        <w:top w:val="none" w:sz="0" w:space="0" w:color="auto"/>
        <w:left w:val="none" w:sz="0" w:space="0" w:color="auto"/>
        <w:bottom w:val="none" w:sz="0" w:space="0" w:color="auto"/>
        <w:right w:val="none" w:sz="0" w:space="0" w:color="auto"/>
      </w:divBdr>
    </w:div>
    <w:div w:id="1801847357">
      <w:bodyDiv w:val="1"/>
      <w:marLeft w:val="0"/>
      <w:marRight w:val="0"/>
      <w:marTop w:val="0"/>
      <w:marBottom w:val="0"/>
      <w:divBdr>
        <w:top w:val="none" w:sz="0" w:space="0" w:color="auto"/>
        <w:left w:val="none" w:sz="0" w:space="0" w:color="auto"/>
        <w:bottom w:val="none" w:sz="0" w:space="0" w:color="auto"/>
        <w:right w:val="none" w:sz="0" w:space="0" w:color="auto"/>
      </w:divBdr>
      <w:divsChild>
        <w:div w:id="1422875331">
          <w:marLeft w:val="0"/>
          <w:marRight w:val="0"/>
          <w:marTop w:val="0"/>
          <w:marBottom w:val="0"/>
          <w:divBdr>
            <w:top w:val="none" w:sz="0" w:space="0" w:color="auto"/>
            <w:left w:val="none" w:sz="0" w:space="0" w:color="auto"/>
            <w:bottom w:val="none" w:sz="0" w:space="0" w:color="auto"/>
            <w:right w:val="none" w:sz="0" w:space="0" w:color="auto"/>
          </w:divBdr>
          <w:divsChild>
            <w:div w:id="764107064">
              <w:marLeft w:val="0"/>
              <w:marRight w:val="0"/>
              <w:marTop w:val="0"/>
              <w:marBottom w:val="0"/>
              <w:divBdr>
                <w:top w:val="none" w:sz="0" w:space="0" w:color="auto"/>
                <w:left w:val="none" w:sz="0" w:space="0" w:color="auto"/>
                <w:bottom w:val="none" w:sz="0" w:space="0" w:color="auto"/>
                <w:right w:val="none" w:sz="0" w:space="0" w:color="auto"/>
              </w:divBdr>
            </w:div>
          </w:divsChild>
        </w:div>
        <w:div w:id="1056395363">
          <w:marLeft w:val="0"/>
          <w:marRight w:val="0"/>
          <w:marTop w:val="0"/>
          <w:marBottom w:val="0"/>
          <w:divBdr>
            <w:top w:val="none" w:sz="0" w:space="0" w:color="auto"/>
            <w:left w:val="none" w:sz="0" w:space="0" w:color="auto"/>
            <w:bottom w:val="none" w:sz="0" w:space="0" w:color="auto"/>
            <w:right w:val="none" w:sz="0" w:space="0" w:color="auto"/>
          </w:divBdr>
          <w:divsChild>
            <w:div w:id="552356097">
              <w:marLeft w:val="0"/>
              <w:marRight w:val="0"/>
              <w:marTop w:val="0"/>
              <w:marBottom w:val="0"/>
              <w:divBdr>
                <w:top w:val="none" w:sz="0" w:space="0" w:color="auto"/>
                <w:left w:val="none" w:sz="0" w:space="0" w:color="auto"/>
                <w:bottom w:val="none" w:sz="0" w:space="0" w:color="auto"/>
                <w:right w:val="none" w:sz="0" w:space="0" w:color="auto"/>
              </w:divBdr>
            </w:div>
          </w:divsChild>
        </w:div>
        <w:div w:id="900099374">
          <w:marLeft w:val="0"/>
          <w:marRight w:val="0"/>
          <w:marTop w:val="0"/>
          <w:marBottom w:val="0"/>
          <w:divBdr>
            <w:top w:val="none" w:sz="0" w:space="0" w:color="auto"/>
            <w:left w:val="none" w:sz="0" w:space="0" w:color="auto"/>
            <w:bottom w:val="none" w:sz="0" w:space="0" w:color="auto"/>
            <w:right w:val="none" w:sz="0" w:space="0" w:color="auto"/>
          </w:divBdr>
          <w:divsChild>
            <w:div w:id="96875595">
              <w:marLeft w:val="0"/>
              <w:marRight w:val="0"/>
              <w:marTop w:val="0"/>
              <w:marBottom w:val="0"/>
              <w:divBdr>
                <w:top w:val="none" w:sz="0" w:space="0" w:color="auto"/>
                <w:left w:val="none" w:sz="0" w:space="0" w:color="auto"/>
                <w:bottom w:val="none" w:sz="0" w:space="0" w:color="auto"/>
                <w:right w:val="none" w:sz="0" w:space="0" w:color="auto"/>
              </w:divBdr>
            </w:div>
          </w:divsChild>
        </w:div>
        <w:div w:id="317273421">
          <w:marLeft w:val="0"/>
          <w:marRight w:val="0"/>
          <w:marTop w:val="0"/>
          <w:marBottom w:val="0"/>
          <w:divBdr>
            <w:top w:val="none" w:sz="0" w:space="0" w:color="auto"/>
            <w:left w:val="none" w:sz="0" w:space="0" w:color="auto"/>
            <w:bottom w:val="none" w:sz="0" w:space="0" w:color="auto"/>
            <w:right w:val="none" w:sz="0" w:space="0" w:color="auto"/>
          </w:divBdr>
          <w:divsChild>
            <w:div w:id="775978397">
              <w:marLeft w:val="0"/>
              <w:marRight w:val="0"/>
              <w:marTop w:val="0"/>
              <w:marBottom w:val="0"/>
              <w:divBdr>
                <w:top w:val="none" w:sz="0" w:space="0" w:color="auto"/>
                <w:left w:val="none" w:sz="0" w:space="0" w:color="auto"/>
                <w:bottom w:val="none" w:sz="0" w:space="0" w:color="auto"/>
                <w:right w:val="none" w:sz="0" w:space="0" w:color="auto"/>
              </w:divBdr>
            </w:div>
          </w:divsChild>
        </w:div>
        <w:div w:id="174811874">
          <w:marLeft w:val="0"/>
          <w:marRight w:val="0"/>
          <w:marTop w:val="0"/>
          <w:marBottom w:val="0"/>
          <w:divBdr>
            <w:top w:val="none" w:sz="0" w:space="0" w:color="auto"/>
            <w:left w:val="none" w:sz="0" w:space="0" w:color="auto"/>
            <w:bottom w:val="none" w:sz="0" w:space="0" w:color="auto"/>
            <w:right w:val="none" w:sz="0" w:space="0" w:color="auto"/>
          </w:divBdr>
          <w:divsChild>
            <w:div w:id="1793555858">
              <w:marLeft w:val="0"/>
              <w:marRight w:val="0"/>
              <w:marTop w:val="0"/>
              <w:marBottom w:val="0"/>
              <w:divBdr>
                <w:top w:val="none" w:sz="0" w:space="0" w:color="auto"/>
                <w:left w:val="none" w:sz="0" w:space="0" w:color="auto"/>
                <w:bottom w:val="none" w:sz="0" w:space="0" w:color="auto"/>
                <w:right w:val="none" w:sz="0" w:space="0" w:color="auto"/>
              </w:divBdr>
            </w:div>
          </w:divsChild>
        </w:div>
        <w:div w:id="1989505652">
          <w:marLeft w:val="0"/>
          <w:marRight w:val="0"/>
          <w:marTop w:val="0"/>
          <w:marBottom w:val="0"/>
          <w:divBdr>
            <w:top w:val="none" w:sz="0" w:space="0" w:color="auto"/>
            <w:left w:val="none" w:sz="0" w:space="0" w:color="auto"/>
            <w:bottom w:val="none" w:sz="0" w:space="0" w:color="auto"/>
            <w:right w:val="none" w:sz="0" w:space="0" w:color="auto"/>
          </w:divBdr>
          <w:divsChild>
            <w:div w:id="2123376853">
              <w:marLeft w:val="0"/>
              <w:marRight w:val="0"/>
              <w:marTop w:val="0"/>
              <w:marBottom w:val="0"/>
              <w:divBdr>
                <w:top w:val="none" w:sz="0" w:space="0" w:color="auto"/>
                <w:left w:val="none" w:sz="0" w:space="0" w:color="auto"/>
                <w:bottom w:val="none" w:sz="0" w:space="0" w:color="auto"/>
                <w:right w:val="none" w:sz="0" w:space="0" w:color="auto"/>
              </w:divBdr>
            </w:div>
          </w:divsChild>
        </w:div>
        <w:div w:id="2139377976">
          <w:marLeft w:val="0"/>
          <w:marRight w:val="0"/>
          <w:marTop w:val="0"/>
          <w:marBottom w:val="0"/>
          <w:divBdr>
            <w:top w:val="none" w:sz="0" w:space="0" w:color="auto"/>
            <w:left w:val="none" w:sz="0" w:space="0" w:color="auto"/>
            <w:bottom w:val="none" w:sz="0" w:space="0" w:color="auto"/>
            <w:right w:val="none" w:sz="0" w:space="0" w:color="auto"/>
          </w:divBdr>
          <w:divsChild>
            <w:div w:id="2141336219">
              <w:marLeft w:val="0"/>
              <w:marRight w:val="0"/>
              <w:marTop w:val="0"/>
              <w:marBottom w:val="0"/>
              <w:divBdr>
                <w:top w:val="none" w:sz="0" w:space="0" w:color="auto"/>
                <w:left w:val="none" w:sz="0" w:space="0" w:color="auto"/>
                <w:bottom w:val="none" w:sz="0" w:space="0" w:color="auto"/>
                <w:right w:val="none" w:sz="0" w:space="0" w:color="auto"/>
              </w:divBdr>
            </w:div>
          </w:divsChild>
        </w:div>
        <w:div w:id="1387292160">
          <w:marLeft w:val="0"/>
          <w:marRight w:val="0"/>
          <w:marTop w:val="0"/>
          <w:marBottom w:val="0"/>
          <w:divBdr>
            <w:top w:val="none" w:sz="0" w:space="0" w:color="auto"/>
            <w:left w:val="none" w:sz="0" w:space="0" w:color="auto"/>
            <w:bottom w:val="none" w:sz="0" w:space="0" w:color="auto"/>
            <w:right w:val="none" w:sz="0" w:space="0" w:color="auto"/>
          </w:divBdr>
          <w:divsChild>
            <w:div w:id="1940143477">
              <w:marLeft w:val="0"/>
              <w:marRight w:val="0"/>
              <w:marTop w:val="0"/>
              <w:marBottom w:val="0"/>
              <w:divBdr>
                <w:top w:val="none" w:sz="0" w:space="0" w:color="auto"/>
                <w:left w:val="none" w:sz="0" w:space="0" w:color="auto"/>
                <w:bottom w:val="none" w:sz="0" w:space="0" w:color="auto"/>
                <w:right w:val="none" w:sz="0" w:space="0" w:color="auto"/>
              </w:divBdr>
            </w:div>
          </w:divsChild>
        </w:div>
        <w:div w:id="1061171612">
          <w:marLeft w:val="0"/>
          <w:marRight w:val="0"/>
          <w:marTop w:val="0"/>
          <w:marBottom w:val="0"/>
          <w:divBdr>
            <w:top w:val="none" w:sz="0" w:space="0" w:color="auto"/>
            <w:left w:val="none" w:sz="0" w:space="0" w:color="auto"/>
            <w:bottom w:val="none" w:sz="0" w:space="0" w:color="auto"/>
            <w:right w:val="none" w:sz="0" w:space="0" w:color="auto"/>
          </w:divBdr>
          <w:divsChild>
            <w:div w:id="891355191">
              <w:marLeft w:val="0"/>
              <w:marRight w:val="0"/>
              <w:marTop w:val="0"/>
              <w:marBottom w:val="0"/>
              <w:divBdr>
                <w:top w:val="none" w:sz="0" w:space="0" w:color="auto"/>
                <w:left w:val="none" w:sz="0" w:space="0" w:color="auto"/>
                <w:bottom w:val="none" w:sz="0" w:space="0" w:color="auto"/>
                <w:right w:val="none" w:sz="0" w:space="0" w:color="auto"/>
              </w:divBdr>
            </w:div>
          </w:divsChild>
        </w:div>
        <w:div w:id="1997687838">
          <w:marLeft w:val="0"/>
          <w:marRight w:val="0"/>
          <w:marTop w:val="0"/>
          <w:marBottom w:val="0"/>
          <w:divBdr>
            <w:top w:val="none" w:sz="0" w:space="0" w:color="auto"/>
            <w:left w:val="none" w:sz="0" w:space="0" w:color="auto"/>
            <w:bottom w:val="none" w:sz="0" w:space="0" w:color="auto"/>
            <w:right w:val="none" w:sz="0" w:space="0" w:color="auto"/>
          </w:divBdr>
          <w:divsChild>
            <w:div w:id="839345616">
              <w:marLeft w:val="0"/>
              <w:marRight w:val="0"/>
              <w:marTop w:val="0"/>
              <w:marBottom w:val="0"/>
              <w:divBdr>
                <w:top w:val="none" w:sz="0" w:space="0" w:color="auto"/>
                <w:left w:val="none" w:sz="0" w:space="0" w:color="auto"/>
                <w:bottom w:val="none" w:sz="0" w:space="0" w:color="auto"/>
                <w:right w:val="none" w:sz="0" w:space="0" w:color="auto"/>
              </w:divBdr>
            </w:div>
          </w:divsChild>
        </w:div>
        <w:div w:id="1186405209">
          <w:marLeft w:val="0"/>
          <w:marRight w:val="0"/>
          <w:marTop w:val="0"/>
          <w:marBottom w:val="0"/>
          <w:divBdr>
            <w:top w:val="none" w:sz="0" w:space="0" w:color="auto"/>
            <w:left w:val="none" w:sz="0" w:space="0" w:color="auto"/>
            <w:bottom w:val="none" w:sz="0" w:space="0" w:color="auto"/>
            <w:right w:val="none" w:sz="0" w:space="0" w:color="auto"/>
          </w:divBdr>
          <w:divsChild>
            <w:div w:id="12191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1737">
      <w:bodyDiv w:val="1"/>
      <w:marLeft w:val="0"/>
      <w:marRight w:val="0"/>
      <w:marTop w:val="0"/>
      <w:marBottom w:val="0"/>
      <w:divBdr>
        <w:top w:val="none" w:sz="0" w:space="0" w:color="auto"/>
        <w:left w:val="none" w:sz="0" w:space="0" w:color="auto"/>
        <w:bottom w:val="none" w:sz="0" w:space="0" w:color="auto"/>
        <w:right w:val="none" w:sz="0" w:space="0" w:color="auto"/>
      </w:divBdr>
    </w:div>
    <w:div w:id="1843547639">
      <w:bodyDiv w:val="1"/>
      <w:marLeft w:val="0"/>
      <w:marRight w:val="0"/>
      <w:marTop w:val="0"/>
      <w:marBottom w:val="0"/>
      <w:divBdr>
        <w:top w:val="none" w:sz="0" w:space="0" w:color="auto"/>
        <w:left w:val="none" w:sz="0" w:space="0" w:color="auto"/>
        <w:bottom w:val="none" w:sz="0" w:space="0" w:color="auto"/>
        <w:right w:val="none" w:sz="0" w:space="0" w:color="auto"/>
      </w:divBdr>
    </w:div>
    <w:div w:id="1986932639">
      <w:bodyDiv w:val="1"/>
      <w:marLeft w:val="0"/>
      <w:marRight w:val="0"/>
      <w:marTop w:val="0"/>
      <w:marBottom w:val="0"/>
      <w:divBdr>
        <w:top w:val="none" w:sz="0" w:space="0" w:color="auto"/>
        <w:left w:val="none" w:sz="0" w:space="0" w:color="auto"/>
        <w:bottom w:val="none" w:sz="0" w:space="0" w:color="auto"/>
        <w:right w:val="none" w:sz="0" w:space="0" w:color="auto"/>
      </w:divBdr>
    </w:div>
    <w:div w:id="19934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399D-0EF5-4F46-8C2B-F8D4B6D4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Genna Mickey</cp:lastModifiedBy>
  <cp:revision>30</cp:revision>
  <cp:lastPrinted>2016-08-22T14:28:00Z</cp:lastPrinted>
  <dcterms:created xsi:type="dcterms:W3CDTF">2025-05-15T21:31:00Z</dcterms:created>
  <dcterms:modified xsi:type="dcterms:W3CDTF">2025-06-23T21:55:00Z</dcterms:modified>
</cp:coreProperties>
</file>